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73A93" w14:textId="7F960AA7" w:rsidR="00FE62E4" w:rsidRDefault="00B45CB4" w:rsidP="000A7B22">
      <w:pPr>
        <w:shd w:val="clear" w:color="auto" w:fill="FF0000"/>
        <w:jc w:val="center"/>
        <w:rPr>
          <w:rFonts w:cs="Arial"/>
          <w:b/>
          <w:noProof/>
          <w:color w:val="FFFFFF" w:themeColor="background1"/>
          <w:sz w:val="36"/>
          <w:szCs w:val="36"/>
          <w:lang w:eastAsia="en-GB"/>
        </w:rPr>
      </w:pPr>
      <w:bookmarkStart w:id="0" w:name="_GoBack"/>
      <w:bookmarkEnd w:id="0"/>
      <w:r w:rsidRPr="00EE3A1B">
        <w:rPr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C86800A" wp14:editId="4361CA1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28015" cy="628015"/>
            <wp:effectExtent l="0" t="0" r="635" b="635"/>
            <wp:wrapTight wrapText="bothSides">
              <wp:wrapPolygon edited="0">
                <wp:start x="0" y="0"/>
                <wp:lineTo x="0" y="20967"/>
                <wp:lineTo x="20967" y="20967"/>
                <wp:lineTo x="209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2A4" w:rsidRPr="00AF1662">
        <w:rPr>
          <w:rFonts w:cs="Arial"/>
          <w:b/>
          <w:noProof/>
          <w:color w:val="FFFFFF" w:themeColor="background1"/>
          <w:sz w:val="36"/>
          <w:szCs w:val="36"/>
          <w:lang w:eastAsia="en-GB"/>
        </w:rPr>
        <w:t>Catch-Up Premium</w:t>
      </w:r>
      <w:r w:rsidR="004029AD" w:rsidRPr="00AF1662">
        <w:rPr>
          <w:rFonts w:cs="Arial"/>
          <w:b/>
          <w:noProof/>
          <w:color w:val="FFFFFF" w:themeColor="background1"/>
          <w:sz w:val="36"/>
          <w:szCs w:val="36"/>
          <w:lang w:eastAsia="en-GB"/>
        </w:rPr>
        <w:t xml:space="preserve"> </w:t>
      </w:r>
      <w:r w:rsidR="00AF600C" w:rsidRPr="00AF1662">
        <w:rPr>
          <w:rFonts w:cs="Arial"/>
          <w:b/>
          <w:noProof/>
          <w:color w:val="FFFFFF" w:themeColor="background1"/>
          <w:sz w:val="36"/>
          <w:szCs w:val="36"/>
          <w:lang w:eastAsia="en-GB"/>
        </w:rPr>
        <w:t>Plan</w:t>
      </w:r>
    </w:p>
    <w:p w14:paraId="652DE193" w14:textId="29FA6F44" w:rsidR="00262114" w:rsidRDefault="00736B78" w:rsidP="000A7B22">
      <w:pPr>
        <w:shd w:val="clear" w:color="auto" w:fill="FF0000"/>
        <w:jc w:val="center"/>
        <w:rPr>
          <w:rFonts w:cs="Arial"/>
          <w:b/>
          <w:noProof/>
          <w:color w:val="FFFFFF" w:themeColor="background1"/>
          <w:sz w:val="36"/>
          <w:szCs w:val="36"/>
          <w:lang w:eastAsia="en-GB"/>
        </w:rPr>
      </w:pPr>
      <w:r>
        <w:rPr>
          <w:rFonts w:cs="Arial"/>
          <w:b/>
          <w:noProof/>
          <w:color w:val="FFFFFF" w:themeColor="background1"/>
          <w:sz w:val="36"/>
          <w:szCs w:val="36"/>
          <w:lang w:eastAsia="en-GB"/>
        </w:rPr>
        <w:t xml:space="preserve">Overleigh St Mary’s CE </w:t>
      </w:r>
      <w:r w:rsidR="003E5A31">
        <w:rPr>
          <w:rFonts w:cs="Arial"/>
          <w:b/>
          <w:noProof/>
          <w:color w:val="FFFFFF" w:themeColor="background1"/>
          <w:sz w:val="36"/>
          <w:szCs w:val="36"/>
          <w:lang w:eastAsia="en-GB"/>
        </w:rPr>
        <w:t>Primary</w:t>
      </w:r>
      <w:r w:rsidR="006A3DF2" w:rsidRPr="00AF1662">
        <w:rPr>
          <w:rFonts w:cs="Arial"/>
          <w:b/>
          <w:noProof/>
          <w:color w:val="FFFFFF" w:themeColor="background1"/>
          <w:sz w:val="36"/>
          <w:szCs w:val="36"/>
          <w:lang w:eastAsia="en-GB"/>
        </w:rPr>
        <w:t xml:space="preserve"> School</w:t>
      </w:r>
    </w:p>
    <w:p w14:paraId="13CF0E6B" w14:textId="77777777" w:rsidR="00AF1662" w:rsidRPr="00AF1662" w:rsidRDefault="00AF1662" w:rsidP="00A33F73">
      <w:pPr>
        <w:spacing w:after="240"/>
        <w:rPr>
          <w:rFonts w:cs="Arial"/>
          <w:b/>
          <w:noProof/>
          <w:color w:val="FFFFFF" w:themeColor="background1"/>
          <w:sz w:val="12"/>
          <w:szCs w:val="12"/>
          <w:lang w:eastAsia="en-GB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8B27BE" w14:paraId="55F6A36A" w14:textId="77777777" w:rsidTr="000A7B22">
        <w:tc>
          <w:tcPr>
            <w:tcW w:w="15417" w:type="dxa"/>
            <w:gridSpan w:val="6"/>
            <w:shd w:val="clear" w:color="auto" w:fill="FF0000"/>
            <w:tcMar>
              <w:top w:w="57" w:type="dxa"/>
              <w:bottom w:w="57" w:type="dxa"/>
            </w:tcMar>
          </w:tcPr>
          <w:p w14:paraId="2C33B013" w14:textId="0C47136C" w:rsidR="00C14FAE" w:rsidRPr="000079DF" w:rsidRDefault="00C14FAE" w:rsidP="002E7E2E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079DF">
              <w:rPr>
                <w:rFonts w:cs="Arial"/>
                <w:b/>
                <w:color w:val="FFFFFF" w:themeColor="background1"/>
                <w:sz w:val="24"/>
                <w:szCs w:val="24"/>
              </w:rPr>
              <w:t>Summary information</w:t>
            </w:r>
          </w:p>
        </w:tc>
      </w:tr>
      <w:tr w:rsidR="00F25DF2" w:rsidRPr="008B27BE" w14:paraId="20189FD3" w14:textId="77777777" w:rsidTr="00870799">
        <w:trPr>
          <w:trHeight w:val="326"/>
        </w:trPr>
        <w:tc>
          <w:tcPr>
            <w:tcW w:w="2660" w:type="dxa"/>
            <w:shd w:val="clear" w:color="auto" w:fill="FF0000"/>
            <w:tcMar>
              <w:top w:w="57" w:type="dxa"/>
              <w:bottom w:w="57" w:type="dxa"/>
            </w:tcMar>
          </w:tcPr>
          <w:p w14:paraId="4C96EFF4" w14:textId="77777777" w:rsidR="00C14FAE" w:rsidRPr="008B27BE" w:rsidRDefault="00C14FAE" w:rsidP="005F2472">
            <w:pPr>
              <w:rPr>
                <w:rFonts w:cs="Arial"/>
                <w:b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58034B6" w14:textId="33C5A308" w:rsidR="00C14FAE" w:rsidRPr="008B27BE" w:rsidRDefault="006A3DF2" w:rsidP="0021629B">
            <w:pPr>
              <w:rPr>
                <w:rFonts w:cs="Arial"/>
              </w:rPr>
            </w:pPr>
            <w:r w:rsidRPr="008B27BE">
              <w:rPr>
                <w:rFonts w:cs="Arial"/>
              </w:rPr>
              <w:t>20</w:t>
            </w:r>
            <w:r w:rsidR="009671C2">
              <w:rPr>
                <w:rFonts w:cs="Arial"/>
              </w:rPr>
              <w:t>20</w:t>
            </w:r>
            <w:r w:rsidRPr="008B27BE">
              <w:rPr>
                <w:rFonts w:cs="Arial"/>
              </w:rPr>
              <w:t>-</w:t>
            </w:r>
            <w:r w:rsidR="00B45CB4">
              <w:rPr>
                <w:rFonts w:cs="Arial"/>
              </w:rPr>
              <w:t>20</w:t>
            </w:r>
            <w:r w:rsidRPr="008B27BE">
              <w:rPr>
                <w:rFonts w:cs="Arial"/>
              </w:rPr>
              <w:t>2</w:t>
            </w:r>
            <w:r w:rsidR="009671C2">
              <w:rPr>
                <w:rFonts w:cs="Arial"/>
              </w:rPr>
              <w:t>1</w:t>
            </w:r>
          </w:p>
        </w:tc>
        <w:tc>
          <w:tcPr>
            <w:tcW w:w="3632" w:type="dxa"/>
            <w:shd w:val="clear" w:color="auto" w:fill="FF0000"/>
          </w:tcPr>
          <w:p w14:paraId="3273187D" w14:textId="44EC450C" w:rsidR="00C14FAE" w:rsidRPr="008B27BE" w:rsidRDefault="00C14FAE" w:rsidP="005F2472">
            <w:pPr>
              <w:rPr>
                <w:rFonts w:cs="Arial"/>
                <w:highlight w:val="yellow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 xml:space="preserve">Total </w:t>
            </w:r>
            <w:r w:rsidR="00BC5536" w:rsidRPr="009A2FF8">
              <w:rPr>
                <w:rFonts w:cs="Arial"/>
                <w:b/>
                <w:color w:val="FFFFFF" w:themeColor="background1"/>
              </w:rPr>
              <w:t xml:space="preserve">Catch-Up </w:t>
            </w:r>
            <w:r w:rsidR="0061262A" w:rsidRPr="009A2FF8">
              <w:rPr>
                <w:rFonts w:cs="Arial"/>
                <w:b/>
                <w:color w:val="FFFFFF" w:themeColor="background1"/>
              </w:rPr>
              <w:t>Premium</w:t>
            </w:r>
          </w:p>
        </w:tc>
        <w:tc>
          <w:tcPr>
            <w:tcW w:w="1471" w:type="dxa"/>
          </w:tcPr>
          <w:p w14:paraId="047F3C3F" w14:textId="6C0ADAEF" w:rsidR="00C14FAE" w:rsidRPr="002E7E2E" w:rsidRDefault="00D13E3A" w:rsidP="00D51B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="Arial"/>
              </w:rPr>
              <w:t>£</w:t>
            </w:r>
            <w:r w:rsidR="00870799">
              <w:rPr>
                <w:rFonts w:cs="Arial"/>
              </w:rPr>
              <w:t>31040</w:t>
            </w:r>
          </w:p>
        </w:tc>
        <w:tc>
          <w:tcPr>
            <w:tcW w:w="4819" w:type="dxa"/>
            <w:shd w:val="clear" w:color="auto" w:fill="FF0000"/>
          </w:tcPr>
          <w:p w14:paraId="2036DF48" w14:textId="3AA9C7A7" w:rsidR="00C14FAE" w:rsidRPr="008B27BE" w:rsidRDefault="002E7E2E" w:rsidP="005F2472">
            <w:pPr>
              <w:rPr>
                <w:rFonts w:cs="Arial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Number of pupils</w:t>
            </w:r>
          </w:p>
        </w:tc>
        <w:tc>
          <w:tcPr>
            <w:tcW w:w="1559" w:type="dxa"/>
          </w:tcPr>
          <w:p w14:paraId="74208EF1" w14:textId="642D5A66" w:rsidR="00C14FAE" w:rsidRPr="008B27BE" w:rsidRDefault="000A7B22">
            <w:pPr>
              <w:rPr>
                <w:rFonts w:cs="Arial"/>
              </w:rPr>
            </w:pPr>
            <w:r>
              <w:rPr>
                <w:rFonts w:cs="Arial"/>
              </w:rPr>
              <w:t>388</w:t>
            </w:r>
          </w:p>
        </w:tc>
      </w:tr>
    </w:tbl>
    <w:p w14:paraId="43394014" w14:textId="77777777" w:rsidR="00AF1662" w:rsidRDefault="00AF1662">
      <w:pPr>
        <w:rPr>
          <w:rFonts w:cs="Arial"/>
          <w:sz w:val="16"/>
          <w:szCs w:val="16"/>
        </w:rPr>
      </w:pPr>
    </w:p>
    <w:tbl>
      <w:tblPr>
        <w:tblStyle w:val="TableGrid"/>
        <w:tblW w:w="15412" w:type="dxa"/>
        <w:tblLayout w:type="fixed"/>
        <w:tblLook w:val="04A0" w:firstRow="1" w:lastRow="0" w:firstColumn="1" w:lastColumn="0" w:noHBand="0" w:noVBand="1"/>
      </w:tblPr>
      <w:tblGrid>
        <w:gridCol w:w="7706"/>
        <w:gridCol w:w="7706"/>
      </w:tblGrid>
      <w:tr w:rsidR="000079DF" w:rsidRPr="000079DF" w14:paraId="182AA1CF" w14:textId="77777777" w:rsidTr="000A7B22">
        <w:trPr>
          <w:trHeight w:val="332"/>
        </w:trPr>
        <w:tc>
          <w:tcPr>
            <w:tcW w:w="7706" w:type="dxa"/>
            <w:shd w:val="clear" w:color="auto" w:fill="FF0000"/>
            <w:tcMar>
              <w:top w:w="57" w:type="dxa"/>
              <w:bottom w:w="57" w:type="dxa"/>
            </w:tcMar>
          </w:tcPr>
          <w:p w14:paraId="3C3492D3" w14:textId="3EBA8B1C" w:rsidR="0024053C" w:rsidRPr="000079DF" w:rsidRDefault="0024053C" w:rsidP="0024053C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079DF">
              <w:rPr>
                <w:rFonts w:cs="Arial"/>
                <w:b/>
                <w:color w:val="FFFFFF" w:themeColor="background1"/>
                <w:sz w:val="24"/>
                <w:szCs w:val="24"/>
              </w:rPr>
              <w:t>Use of Funds</w:t>
            </w:r>
          </w:p>
        </w:tc>
        <w:tc>
          <w:tcPr>
            <w:tcW w:w="7706" w:type="dxa"/>
            <w:shd w:val="clear" w:color="auto" w:fill="FF0000"/>
          </w:tcPr>
          <w:p w14:paraId="47F1893C" w14:textId="48BE771A" w:rsidR="0024053C" w:rsidRPr="000079DF" w:rsidRDefault="0024053C" w:rsidP="0024053C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079D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EEF Recommendations</w:t>
            </w:r>
          </w:p>
        </w:tc>
      </w:tr>
      <w:tr w:rsidR="0024053C" w:rsidRPr="008B27BE" w14:paraId="302ECD01" w14:textId="77777777" w:rsidTr="009A2FF8">
        <w:trPr>
          <w:trHeight w:val="3524"/>
        </w:trPr>
        <w:tc>
          <w:tcPr>
            <w:tcW w:w="7706" w:type="dxa"/>
            <w:tcMar>
              <w:top w:w="57" w:type="dxa"/>
              <w:bottom w:w="57" w:type="dxa"/>
            </w:tcMar>
          </w:tcPr>
          <w:p w14:paraId="15777C54" w14:textId="39423A00" w:rsidR="0024053C" w:rsidRPr="00B44EF3" w:rsidRDefault="0024053C" w:rsidP="002405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B44EF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Schools should use this funding for specific activities to support their pupils to catch up for lost teaching over the previous months, in line with the guidance on </w:t>
            </w:r>
            <w:hyperlink r:id="rId12" w:anchor="section-3-curriculum-behaviour-and-pastoral-support" w:history="1">
              <w:r w:rsidRPr="00B44EF3">
                <w:rPr>
                  <w:rStyle w:val="Hyperlink"/>
                  <w:rFonts w:asciiTheme="minorHAnsi" w:hAnsiTheme="minorHAnsi" w:cstheme="minorHAnsi"/>
                  <w:color w:val="4C2C92"/>
                  <w:sz w:val="22"/>
                  <w:szCs w:val="22"/>
                  <w:bdr w:val="none" w:sz="0" w:space="0" w:color="auto" w:frame="1"/>
                </w:rPr>
                <w:t>curriculum expectations for the next academic year</w:t>
              </w:r>
            </w:hyperlink>
            <w:r w:rsidRPr="00B44EF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.</w:t>
            </w:r>
          </w:p>
          <w:p w14:paraId="23E95D1D" w14:textId="77777777" w:rsidR="0024053C" w:rsidRPr="00B44EF3" w:rsidRDefault="0024053C" w:rsidP="0024053C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B44EF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Schools have the flexibility to spend their funding in the best way for their cohort and circumstances.</w:t>
            </w:r>
          </w:p>
          <w:p w14:paraId="43924151" w14:textId="70D005A7" w:rsidR="0024053C" w:rsidRPr="009A2FF8" w:rsidRDefault="0024053C" w:rsidP="009A2F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B44EF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To support schools to make the best use of this funding, the Education Endowment Foundation (EEF) has published a </w:t>
            </w:r>
            <w:hyperlink r:id="rId13" w:anchor="nav-covid-19-support-guide-for-schools1" w:history="1">
              <w:r w:rsidRPr="00B44EF3">
                <w:rPr>
                  <w:rStyle w:val="Hyperlink"/>
                  <w:rFonts w:asciiTheme="minorHAnsi" w:hAnsiTheme="minorHAnsi" w:cstheme="minorHAnsi"/>
                  <w:color w:val="4C2C92"/>
                  <w:sz w:val="22"/>
                  <w:szCs w:val="22"/>
                  <w:bdr w:val="none" w:sz="0" w:space="0" w:color="auto" w:frame="1"/>
                </w:rPr>
                <w:t>coronavirus (COVID-19) support guide for schools</w:t>
              </w:r>
            </w:hyperlink>
            <w:r w:rsidRPr="00B44EF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 with evidence-based approaches to catch up for all students. Schools should use this document to help them direct their additional funding in the most effective way.</w:t>
            </w:r>
          </w:p>
        </w:tc>
        <w:tc>
          <w:tcPr>
            <w:tcW w:w="7706" w:type="dxa"/>
          </w:tcPr>
          <w:p w14:paraId="47E1BF1E" w14:textId="73E8A1EB" w:rsidR="0024053C" w:rsidRDefault="0024053C" w:rsidP="0024053C">
            <w:pPr>
              <w:rPr>
                <w:rFonts w:cstheme="minorHAnsi"/>
              </w:rPr>
            </w:pPr>
            <w:r w:rsidRPr="00B44EF3">
              <w:rPr>
                <w:rFonts w:cstheme="minorHAnsi"/>
              </w:rPr>
              <w:t>The EEF advises the following:</w:t>
            </w:r>
          </w:p>
          <w:p w14:paraId="3A6DC28E" w14:textId="77777777" w:rsidR="0024053C" w:rsidRPr="00B44EF3" w:rsidRDefault="0024053C" w:rsidP="0024053C">
            <w:pPr>
              <w:rPr>
                <w:rFonts w:cstheme="minorHAnsi"/>
              </w:rPr>
            </w:pPr>
            <w:r w:rsidRPr="00B44EF3">
              <w:rPr>
                <w:rFonts w:cstheme="minorHAnsi"/>
              </w:rPr>
              <w:t xml:space="preserve">Teaching and whole school strategies </w:t>
            </w:r>
          </w:p>
          <w:p w14:paraId="1FCDA791" w14:textId="3903B3A6" w:rsidR="0024053C" w:rsidRPr="0024053C" w:rsidRDefault="0024053C" w:rsidP="0024053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Supporting </w:t>
            </w:r>
            <w:r w:rsidR="00B45CB4">
              <w:rPr>
                <w:rFonts w:cstheme="minorHAnsi"/>
              </w:rPr>
              <w:t xml:space="preserve">excellent </w:t>
            </w:r>
            <w:r w:rsidRPr="0024053C">
              <w:rPr>
                <w:rFonts w:cstheme="minorHAnsi"/>
              </w:rPr>
              <w:t>teaching</w:t>
            </w:r>
          </w:p>
          <w:p w14:paraId="2FA22152" w14:textId="79D3E58E" w:rsidR="0024053C" w:rsidRPr="0024053C" w:rsidRDefault="0024053C" w:rsidP="0024053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Pupil assessment and feedback </w:t>
            </w:r>
          </w:p>
          <w:p w14:paraId="79E510BD" w14:textId="65133E7A" w:rsidR="0024053C" w:rsidRPr="0024053C" w:rsidRDefault="0024053C" w:rsidP="0024053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>Transition support</w:t>
            </w:r>
          </w:p>
          <w:p w14:paraId="63C02D93" w14:textId="203C63B6" w:rsidR="0024053C" w:rsidRPr="00B44EF3" w:rsidRDefault="0024053C" w:rsidP="0024053C">
            <w:pPr>
              <w:rPr>
                <w:rFonts w:cstheme="minorHAnsi"/>
              </w:rPr>
            </w:pPr>
            <w:r w:rsidRPr="00B44EF3">
              <w:rPr>
                <w:rFonts w:cstheme="minorHAnsi"/>
              </w:rPr>
              <w:t xml:space="preserve">Targeted approaches </w:t>
            </w:r>
          </w:p>
          <w:p w14:paraId="5EA1579D" w14:textId="17B255CE" w:rsidR="0024053C" w:rsidRPr="0024053C" w:rsidRDefault="0024053C" w:rsidP="0024053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One to one and small group tuition </w:t>
            </w:r>
          </w:p>
          <w:p w14:paraId="6EAAFB7F" w14:textId="5F0866B8" w:rsidR="0024053C" w:rsidRPr="0024053C" w:rsidRDefault="0024053C" w:rsidP="0024053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Intervention programmes </w:t>
            </w:r>
          </w:p>
          <w:p w14:paraId="307F32B2" w14:textId="2FFD45FB" w:rsidR="0024053C" w:rsidRPr="0024053C" w:rsidRDefault="0024053C" w:rsidP="0024053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>Extended school time</w:t>
            </w:r>
          </w:p>
          <w:p w14:paraId="1AC89E5F" w14:textId="2D4D18C8" w:rsidR="0024053C" w:rsidRPr="00B44EF3" w:rsidRDefault="0024053C" w:rsidP="0024053C">
            <w:pPr>
              <w:rPr>
                <w:rFonts w:cstheme="minorHAnsi"/>
              </w:rPr>
            </w:pPr>
            <w:r w:rsidRPr="00B44EF3">
              <w:rPr>
                <w:rFonts w:cstheme="minorHAnsi"/>
              </w:rPr>
              <w:t xml:space="preserve">Wider strategies </w:t>
            </w:r>
          </w:p>
          <w:p w14:paraId="1D7075D6" w14:textId="7FD78D1F" w:rsidR="0024053C" w:rsidRPr="0024053C" w:rsidRDefault="0024053C" w:rsidP="0024053C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Supporting parent and carers </w:t>
            </w:r>
          </w:p>
          <w:p w14:paraId="7E65459D" w14:textId="37C788E2" w:rsidR="0024053C" w:rsidRPr="0024053C" w:rsidRDefault="0024053C" w:rsidP="0024053C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Access to technology </w:t>
            </w:r>
          </w:p>
          <w:p w14:paraId="5CE09E89" w14:textId="390C827A" w:rsidR="0024053C" w:rsidRDefault="0024053C" w:rsidP="0024053C">
            <w:pPr>
              <w:pStyle w:val="NormalWeb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 w:rsidRPr="00B44EF3">
              <w:rPr>
                <w:rFonts w:asciiTheme="minorHAnsi" w:hAnsiTheme="minorHAnsi" w:cstheme="minorHAnsi"/>
                <w:sz w:val="22"/>
                <w:szCs w:val="22"/>
              </w:rPr>
              <w:t>Summer support</w:t>
            </w:r>
          </w:p>
        </w:tc>
      </w:tr>
    </w:tbl>
    <w:p w14:paraId="32A00225" w14:textId="77777777" w:rsidR="00D154D0" w:rsidRPr="008B27BE" w:rsidRDefault="00D154D0">
      <w:pPr>
        <w:rPr>
          <w:rFonts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271"/>
        <w:gridCol w:w="14146"/>
      </w:tblGrid>
      <w:tr w:rsidR="002954A6" w:rsidRPr="00D20146" w14:paraId="194F118E" w14:textId="77777777" w:rsidTr="000E1B60">
        <w:tc>
          <w:tcPr>
            <w:tcW w:w="15417" w:type="dxa"/>
            <w:gridSpan w:val="2"/>
            <w:shd w:val="clear" w:color="auto" w:fill="FF0000"/>
            <w:tcMar>
              <w:top w:w="57" w:type="dxa"/>
              <w:bottom w:w="57" w:type="dxa"/>
            </w:tcMar>
          </w:tcPr>
          <w:p w14:paraId="189B4FBF" w14:textId="52712CBE" w:rsidR="00765EFB" w:rsidRPr="000079DF" w:rsidRDefault="00644124" w:rsidP="00644124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079DF">
              <w:rPr>
                <w:rFonts w:cs="Arial"/>
                <w:b/>
                <w:color w:val="FFFFFF" w:themeColor="background1"/>
                <w:sz w:val="24"/>
                <w:szCs w:val="24"/>
              </w:rPr>
              <w:t>Identified impact of lockdown</w:t>
            </w:r>
          </w:p>
        </w:tc>
      </w:tr>
      <w:tr w:rsidR="00FD4FC4" w:rsidRPr="00D20146" w14:paraId="0B597403" w14:textId="77777777" w:rsidTr="009A2FF8">
        <w:tc>
          <w:tcPr>
            <w:tcW w:w="1271" w:type="dxa"/>
            <w:shd w:val="clear" w:color="auto" w:fill="FF0000"/>
            <w:tcMar>
              <w:top w:w="57" w:type="dxa"/>
              <w:bottom w:w="57" w:type="dxa"/>
            </w:tcMar>
          </w:tcPr>
          <w:p w14:paraId="22B39320" w14:textId="77777777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</w:p>
          <w:p w14:paraId="44F4E08C" w14:textId="6AA3A310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Maths</w:t>
            </w:r>
          </w:p>
        </w:tc>
        <w:tc>
          <w:tcPr>
            <w:tcW w:w="14146" w:type="dxa"/>
            <w:vMerge w:val="restart"/>
          </w:tcPr>
          <w:p w14:paraId="015740B1" w14:textId="239DF757" w:rsidR="00FD4FC4" w:rsidRPr="00D20146" w:rsidRDefault="00FD4FC4" w:rsidP="003F7BE2">
            <w:pPr>
              <w:rPr>
                <w:rFonts w:cs="Arial"/>
              </w:rPr>
            </w:pPr>
            <w:r>
              <w:rPr>
                <w:rFonts w:cs="Arial"/>
              </w:rPr>
              <w:t>In each year group the core skills and understanding that had already been taught prior to the lockdown w</w:t>
            </w:r>
            <w:r w:rsidR="00487AAF">
              <w:rPr>
                <w:rFonts w:cs="Arial"/>
              </w:rPr>
              <w:t xml:space="preserve">ere </w:t>
            </w:r>
            <w:r>
              <w:rPr>
                <w:rFonts w:cs="Arial"/>
              </w:rPr>
              <w:t>consistently reinforced</w:t>
            </w:r>
            <w:r w:rsidR="00487AAF">
              <w:rPr>
                <w:rFonts w:cs="Arial"/>
              </w:rPr>
              <w:t xml:space="preserve"> during home learning</w:t>
            </w:r>
            <w:r>
              <w:rPr>
                <w:rFonts w:cs="Arial"/>
              </w:rPr>
              <w:t xml:space="preserve"> and assessment on return of the children in the summer supported th</w:t>
            </w:r>
            <w:r w:rsidR="0041014C">
              <w:rPr>
                <w:rFonts w:cs="Arial"/>
              </w:rPr>
              <w:t>is view</w:t>
            </w:r>
            <w:r>
              <w:rPr>
                <w:rFonts w:cs="Arial"/>
              </w:rPr>
              <w:t xml:space="preserve">. However, not all children accessed the new material that had been taught </w:t>
            </w:r>
            <w:r w:rsidR="00985A69">
              <w:rPr>
                <w:rFonts w:cs="Arial"/>
              </w:rPr>
              <w:t>in the run up to reopening school for all year groups</w:t>
            </w:r>
            <w:r w:rsidR="000B0D2F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consequently</w:t>
            </w:r>
            <w:r w:rsidR="00A665E9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this impeded the application of understanding that was required to ensure that age related or greater depth standards were achieved by all children. </w:t>
            </w:r>
            <w:r w:rsidR="00C26E59">
              <w:rPr>
                <w:rFonts w:cs="Arial"/>
              </w:rPr>
              <w:t>In addition</w:t>
            </w:r>
            <w:r w:rsidR="00C31FD2">
              <w:rPr>
                <w:rFonts w:cs="Arial"/>
              </w:rPr>
              <w:t>,</w:t>
            </w:r>
            <w:r w:rsidR="00C26E59">
              <w:rPr>
                <w:rFonts w:cs="Arial"/>
              </w:rPr>
              <w:t xml:space="preserve"> many children did not secure as much progress as </w:t>
            </w:r>
            <w:r w:rsidR="006820AC">
              <w:rPr>
                <w:rFonts w:cs="Arial"/>
              </w:rPr>
              <w:t xml:space="preserve">we might have expected and the assessment in terms of competency and confidence is not as secure as </w:t>
            </w:r>
            <w:r w:rsidR="00C31FD2">
              <w:rPr>
                <w:rFonts w:cs="Arial"/>
              </w:rPr>
              <w:t xml:space="preserve">it would have been if the children were in school throughout as normal. However, as all classes did return to school </w:t>
            </w:r>
            <w:r w:rsidR="00C655D5">
              <w:rPr>
                <w:rFonts w:cs="Arial"/>
              </w:rPr>
              <w:t>a</w:t>
            </w:r>
            <w:r w:rsidR="00E17CFB">
              <w:rPr>
                <w:rFonts w:cs="Arial"/>
              </w:rPr>
              <w:t xml:space="preserve">t the end of </w:t>
            </w:r>
            <w:r w:rsidR="00C31FD2">
              <w:rPr>
                <w:rFonts w:cs="Arial"/>
              </w:rPr>
              <w:t>the summer term</w:t>
            </w:r>
            <w:r w:rsidR="001E261B">
              <w:rPr>
                <w:rFonts w:cs="Arial"/>
              </w:rPr>
              <w:t xml:space="preserve">, almost all children had at least </w:t>
            </w:r>
            <w:r w:rsidR="00C655D5">
              <w:rPr>
                <w:rFonts w:cs="Arial"/>
              </w:rPr>
              <w:t>been in school for four weeks. Therefore</w:t>
            </w:r>
            <w:r w:rsidR="007F5676">
              <w:rPr>
                <w:rFonts w:cs="Arial"/>
              </w:rPr>
              <w:t>,</w:t>
            </w:r>
            <w:r w:rsidR="00C655D5">
              <w:rPr>
                <w:rFonts w:cs="Arial"/>
              </w:rPr>
              <w:t xml:space="preserve"> the </w:t>
            </w:r>
            <w:r w:rsidR="00ED75B3">
              <w:rPr>
                <w:rFonts w:cs="Arial"/>
              </w:rPr>
              <w:t xml:space="preserve">teachers had a good understanding </w:t>
            </w:r>
            <w:r w:rsidR="006C1D69">
              <w:rPr>
                <w:rFonts w:cs="Arial"/>
              </w:rPr>
              <w:t xml:space="preserve">regarding the achievement of their class and were able to share this in detail during transition with receiving teacher. This means units of work for the </w:t>
            </w:r>
            <w:r w:rsidR="0036615F">
              <w:rPr>
                <w:rFonts w:cs="Arial"/>
              </w:rPr>
              <w:t>autumn</w:t>
            </w:r>
            <w:r w:rsidR="006C1D69">
              <w:rPr>
                <w:rFonts w:cs="Arial"/>
              </w:rPr>
              <w:t xml:space="preserve"> were adapted to </w:t>
            </w:r>
            <w:r w:rsidR="00B0039B">
              <w:rPr>
                <w:rFonts w:cs="Arial"/>
              </w:rPr>
              <w:t xml:space="preserve">the </w:t>
            </w:r>
            <w:r w:rsidR="00C20171">
              <w:rPr>
                <w:rFonts w:cs="Arial"/>
              </w:rPr>
              <w:t xml:space="preserve">precise needs of the class. </w:t>
            </w:r>
          </w:p>
        </w:tc>
      </w:tr>
      <w:tr w:rsidR="00FD4FC4" w:rsidRPr="00D20146" w14:paraId="2CDA3107" w14:textId="77777777" w:rsidTr="009A2FF8">
        <w:tc>
          <w:tcPr>
            <w:tcW w:w="1271" w:type="dxa"/>
            <w:shd w:val="clear" w:color="auto" w:fill="FF0000"/>
            <w:tcMar>
              <w:top w:w="57" w:type="dxa"/>
              <w:bottom w:w="57" w:type="dxa"/>
            </w:tcMar>
          </w:tcPr>
          <w:p w14:paraId="0D742F73" w14:textId="77777777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</w:p>
          <w:p w14:paraId="01C442EE" w14:textId="5E200532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Writing</w:t>
            </w:r>
          </w:p>
        </w:tc>
        <w:tc>
          <w:tcPr>
            <w:tcW w:w="14146" w:type="dxa"/>
            <w:vMerge/>
          </w:tcPr>
          <w:p w14:paraId="6148470A" w14:textId="5293F1A6" w:rsidR="00FD4FC4" w:rsidRPr="00D20146" w:rsidRDefault="00FD4FC4" w:rsidP="00AD30DE">
            <w:pPr>
              <w:rPr>
                <w:rFonts w:cs="Arial"/>
              </w:rPr>
            </w:pPr>
          </w:p>
        </w:tc>
      </w:tr>
      <w:tr w:rsidR="00FD4FC4" w:rsidRPr="00D20146" w14:paraId="09A9AAC1" w14:textId="77777777" w:rsidTr="009A2FF8">
        <w:tc>
          <w:tcPr>
            <w:tcW w:w="1271" w:type="dxa"/>
            <w:shd w:val="clear" w:color="auto" w:fill="FF0000"/>
            <w:tcMar>
              <w:top w:w="57" w:type="dxa"/>
              <w:bottom w:w="57" w:type="dxa"/>
            </w:tcMar>
          </w:tcPr>
          <w:p w14:paraId="50B50E41" w14:textId="77777777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</w:p>
          <w:p w14:paraId="15136064" w14:textId="3D4D11EA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Reading</w:t>
            </w:r>
          </w:p>
        </w:tc>
        <w:tc>
          <w:tcPr>
            <w:tcW w:w="14146" w:type="dxa"/>
            <w:vMerge/>
          </w:tcPr>
          <w:p w14:paraId="23658B9C" w14:textId="29B09D21" w:rsidR="00FD4FC4" w:rsidRPr="00D20146" w:rsidRDefault="00FD4FC4" w:rsidP="00AD30DE">
            <w:pPr>
              <w:rPr>
                <w:rFonts w:cs="Arial"/>
              </w:rPr>
            </w:pPr>
          </w:p>
        </w:tc>
      </w:tr>
      <w:tr w:rsidR="00842830" w:rsidRPr="00D20146" w14:paraId="29003B4C" w14:textId="77777777" w:rsidTr="009A2FF8">
        <w:tc>
          <w:tcPr>
            <w:tcW w:w="1271" w:type="dxa"/>
            <w:shd w:val="clear" w:color="auto" w:fill="FF0000"/>
            <w:tcMar>
              <w:top w:w="57" w:type="dxa"/>
              <w:bottom w:w="57" w:type="dxa"/>
            </w:tcMar>
          </w:tcPr>
          <w:p w14:paraId="6DA31097" w14:textId="777CFE85" w:rsidR="00842830" w:rsidRPr="009A2FF8" w:rsidRDefault="00D160C8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Social and Emotional</w:t>
            </w:r>
          </w:p>
        </w:tc>
        <w:tc>
          <w:tcPr>
            <w:tcW w:w="14146" w:type="dxa"/>
          </w:tcPr>
          <w:p w14:paraId="23C072C8" w14:textId="1C1A13EB" w:rsidR="00842830" w:rsidRDefault="009E3847" w:rsidP="00A33F73">
            <w:pPr>
              <w:rPr>
                <w:rFonts w:cs="Arial"/>
              </w:rPr>
            </w:pPr>
            <w:r>
              <w:rPr>
                <w:rFonts w:cs="Arial"/>
              </w:rPr>
              <w:t xml:space="preserve">Due to the breadth of practical support put in place during the lockdown and </w:t>
            </w:r>
            <w:r w:rsidR="0074211B">
              <w:rPr>
                <w:rFonts w:cs="Arial"/>
              </w:rPr>
              <w:t xml:space="preserve">because almost all children returned before the summer, we did not have </w:t>
            </w:r>
            <w:r w:rsidR="002D226E">
              <w:rPr>
                <w:rFonts w:cs="Arial"/>
              </w:rPr>
              <w:t xml:space="preserve">the number children with additional socio emotional </w:t>
            </w:r>
            <w:r w:rsidR="00B47534">
              <w:rPr>
                <w:rFonts w:cs="Arial"/>
              </w:rPr>
              <w:t xml:space="preserve">needs </w:t>
            </w:r>
            <w:r w:rsidR="003A2A41">
              <w:rPr>
                <w:rFonts w:cs="Arial"/>
              </w:rPr>
              <w:t xml:space="preserve">that we had anticipated we might. However, children who had already been receiving support either at intervention or therapy level, </w:t>
            </w:r>
            <w:r w:rsidR="00E616DD">
              <w:rPr>
                <w:rFonts w:cs="Arial"/>
              </w:rPr>
              <w:t xml:space="preserve">had that service interrupted and </w:t>
            </w:r>
            <w:r w:rsidR="00484CF0">
              <w:rPr>
                <w:rFonts w:cs="Arial"/>
              </w:rPr>
              <w:t xml:space="preserve">even if it could continue on line it was not as impactful as when delivered face to face. </w:t>
            </w:r>
          </w:p>
        </w:tc>
      </w:tr>
    </w:tbl>
    <w:p w14:paraId="2394D59F" w14:textId="48C5812C" w:rsidR="00CF1B9B" w:rsidRDefault="00CF1B9B"/>
    <w:p w14:paraId="5BF95245" w14:textId="77777777" w:rsidR="009A2FF8" w:rsidRPr="008B27BE" w:rsidRDefault="009A2F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46"/>
        <w:gridCol w:w="2794"/>
        <w:gridCol w:w="1094"/>
        <w:gridCol w:w="1178"/>
      </w:tblGrid>
      <w:tr w:rsidR="002954A6" w:rsidRPr="00D20146" w14:paraId="1FC63ABB" w14:textId="77777777" w:rsidTr="009A2FF8">
        <w:tc>
          <w:tcPr>
            <w:tcW w:w="0" w:type="auto"/>
            <w:gridSpan w:val="5"/>
            <w:shd w:val="clear" w:color="auto" w:fill="FF0000"/>
            <w:tcMar>
              <w:top w:w="57" w:type="dxa"/>
              <w:bottom w:w="57" w:type="dxa"/>
            </w:tcMar>
          </w:tcPr>
          <w:p w14:paraId="1FD3EA0A" w14:textId="124A385F" w:rsidR="006F0B6A" w:rsidRPr="000079DF" w:rsidRDefault="006D447D" w:rsidP="00C66FB4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0079DF">
              <w:rPr>
                <w:rFonts w:cs="Arial"/>
                <w:b/>
                <w:color w:val="FFFFFF" w:themeColor="background1"/>
              </w:rPr>
              <w:lastRenderedPageBreak/>
              <w:t xml:space="preserve">Planned expenditure </w:t>
            </w:r>
            <w:r w:rsidR="000079DF">
              <w:rPr>
                <w:rFonts w:cs="Arial"/>
                <w:b/>
                <w:color w:val="FFFFFF" w:themeColor="background1"/>
              </w:rPr>
              <w:t xml:space="preserve">- </w:t>
            </w:r>
            <w:r w:rsidR="000079DF" w:rsidRPr="000079DF">
              <w:rPr>
                <w:rFonts w:cs="Arial"/>
                <w:color w:val="FFFFFF" w:themeColor="background1"/>
                <w:sz w:val="20"/>
                <w:szCs w:val="20"/>
              </w:rPr>
              <w:t>The headings below are grouped into the categories outlined in the Education Endowment Foundation’s coronavirus support guide for schools)</w:t>
            </w:r>
          </w:p>
        </w:tc>
      </w:tr>
      <w:tr w:rsidR="002954A6" w:rsidRPr="00D20146" w14:paraId="272DD5F0" w14:textId="77777777" w:rsidTr="009A2FF8">
        <w:tc>
          <w:tcPr>
            <w:tcW w:w="0" w:type="auto"/>
            <w:gridSpan w:val="5"/>
            <w:shd w:val="clear" w:color="auto" w:fill="FF0000"/>
            <w:tcMar>
              <w:top w:w="57" w:type="dxa"/>
              <w:bottom w:w="57" w:type="dxa"/>
            </w:tcMar>
          </w:tcPr>
          <w:p w14:paraId="47F54390" w14:textId="10E8F4A5" w:rsidR="006D447D" w:rsidRPr="009A2FF8" w:rsidRDefault="00C66FB4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Teaching and </w:t>
            </w:r>
            <w:r w:rsidR="00700F53"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related </w:t>
            </w: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whole-school strategies</w:t>
            </w:r>
          </w:p>
        </w:tc>
      </w:tr>
      <w:tr w:rsidR="001B3472" w:rsidRPr="00D20146" w14:paraId="30BFB162" w14:textId="77777777" w:rsidTr="005140DA">
        <w:trPr>
          <w:trHeight w:val="289"/>
        </w:trPr>
        <w:tc>
          <w:tcPr>
            <w:tcW w:w="3114" w:type="dxa"/>
            <w:shd w:val="clear" w:color="auto" w:fill="FF0000"/>
            <w:tcMar>
              <w:top w:w="57" w:type="dxa"/>
              <w:bottom w:w="57" w:type="dxa"/>
            </w:tcMar>
          </w:tcPr>
          <w:p w14:paraId="24751DDF" w14:textId="77777777" w:rsidR="001B3472" w:rsidRPr="009A2FF8" w:rsidRDefault="001B3472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Desired outcome</w:t>
            </w:r>
          </w:p>
        </w:tc>
        <w:tc>
          <w:tcPr>
            <w:tcW w:w="6946" w:type="dxa"/>
            <w:shd w:val="clear" w:color="auto" w:fill="FF0000"/>
            <w:tcMar>
              <w:top w:w="57" w:type="dxa"/>
              <w:bottom w:w="57" w:type="dxa"/>
            </w:tcMar>
          </w:tcPr>
          <w:p w14:paraId="3C07CB01" w14:textId="2482D6E8" w:rsidR="001B3472" w:rsidRPr="009A2FF8" w:rsidRDefault="001B3472" w:rsidP="006F0B6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Chosen </w:t>
            </w:r>
            <w:r w:rsidR="007F0906"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approach </w:t>
            </w:r>
          </w:p>
        </w:tc>
        <w:tc>
          <w:tcPr>
            <w:tcW w:w="2794" w:type="dxa"/>
            <w:shd w:val="clear" w:color="auto" w:fill="FF0000"/>
            <w:tcMar>
              <w:top w:w="57" w:type="dxa"/>
              <w:bottom w:w="57" w:type="dxa"/>
            </w:tcMar>
          </w:tcPr>
          <w:p w14:paraId="1203BAC9" w14:textId="2F7B15AB" w:rsidR="001B3472" w:rsidRPr="009A2FF8" w:rsidRDefault="00EF016A" w:rsidP="000A25FC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Im</w:t>
            </w:r>
            <w:r w:rsidR="00443E49"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pact (once reviewed)</w:t>
            </w:r>
          </w:p>
        </w:tc>
        <w:tc>
          <w:tcPr>
            <w:tcW w:w="1094" w:type="dxa"/>
            <w:shd w:val="clear" w:color="auto" w:fill="FF0000"/>
            <w:tcMar>
              <w:top w:w="57" w:type="dxa"/>
              <w:bottom w:w="57" w:type="dxa"/>
            </w:tcMar>
          </w:tcPr>
          <w:p w14:paraId="0080A928" w14:textId="77777777" w:rsidR="001B3472" w:rsidRPr="009A2FF8" w:rsidRDefault="001B3472" w:rsidP="00B01C9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Staff lead</w:t>
            </w:r>
          </w:p>
        </w:tc>
        <w:tc>
          <w:tcPr>
            <w:tcW w:w="1178" w:type="dxa"/>
            <w:shd w:val="clear" w:color="auto" w:fill="FF0000"/>
          </w:tcPr>
          <w:p w14:paraId="62E61BA7" w14:textId="2D2B4C59" w:rsidR="001B3472" w:rsidRPr="009A2FF8" w:rsidRDefault="001B3472" w:rsidP="00240F98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Review date?</w:t>
            </w:r>
          </w:p>
        </w:tc>
      </w:tr>
      <w:tr w:rsidR="001B3472" w:rsidRPr="00D20146" w14:paraId="77C16BC7" w14:textId="77777777" w:rsidTr="005140DA">
        <w:tc>
          <w:tcPr>
            <w:tcW w:w="3114" w:type="dxa"/>
            <w:tcMar>
              <w:top w:w="57" w:type="dxa"/>
              <w:bottom w:w="57" w:type="dxa"/>
            </w:tcMar>
          </w:tcPr>
          <w:p w14:paraId="64464935" w14:textId="508A69A6" w:rsidR="00443E49" w:rsidRPr="00A629E8" w:rsidRDefault="00A629E8" w:rsidP="00E6697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</w:t>
            </w:r>
            <w:r w:rsidR="00700F53" w:rsidRPr="00A629E8">
              <w:rPr>
                <w:rFonts w:cs="Arial"/>
                <w:b/>
                <w:sz w:val="20"/>
                <w:szCs w:val="20"/>
              </w:rPr>
              <w:t xml:space="preserve">uality </w:t>
            </w:r>
            <w:r>
              <w:rPr>
                <w:rFonts w:cs="Arial"/>
                <w:b/>
                <w:sz w:val="20"/>
                <w:szCs w:val="20"/>
              </w:rPr>
              <w:t xml:space="preserve">first </w:t>
            </w:r>
            <w:r w:rsidR="00700F53" w:rsidRPr="00A629E8">
              <w:rPr>
                <w:rFonts w:cs="Arial"/>
                <w:b/>
                <w:sz w:val="20"/>
                <w:szCs w:val="20"/>
              </w:rPr>
              <w:t xml:space="preserve">teaching for </w:t>
            </w:r>
            <w:r>
              <w:rPr>
                <w:rFonts w:cs="Arial"/>
                <w:b/>
                <w:sz w:val="20"/>
                <w:szCs w:val="20"/>
              </w:rPr>
              <w:t xml:space="preserve">all so that staff are confident, subject knowledge is comprehensive and planning is well matched to need. </w:t>
            </w:r>
            <w:r w:rsidR="00076CA9">
              <w:rPr>
                <w:rFonts w:cs="Arial"/>
                <w:b/>
                <w:sz w:val="20"/>
                <w:szCs w:val="20"/>
              </w:rPr>
              <w:t>Assessment is used effectively to identify need</w:t>
            </w:r>
            <w:r w:rsidR="00A05526">
              <w:rPr>
                <w:rFonts w:cs="Arial"/>
                <w:b/>
                <w:sz w:val="20"/>
                <w:szCs w:val="20"/>
              </w:rPr>
              <w:t xml:space="preserve"> and to evaluate impact and progress. </w:t>
            </w:r>
            <w:r>
              <w:rPr>
                <w:rFonts w:cs="Arial"/>
                <w:b/>
                <w:sz w:val="20"/>
                <w:szCs w:val="20"/>
              </w:rPr>
              <w:t>Consequently</w:t>
            </w:r>
            <w:r w:rsidR="00076CA9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60414F">
              <w:rPr>
                <w:rFonts w:cs="Arial"/>
                <w:b/>
                <w:sz w:val="20"/>
                <w:szCs w:val="20"/>
              </w:rPr>
              <w:t>differences in achievement are narrowed.</w:t>
            </w:r>
          </w:p>
          <w:p w14:paraId="2326FD18" w14:textId="77777777" w:rsidR="00443E49" w:rsidRDefault="00443E49" w:rsidP="00E6697B">
            <w:pPr>
              <w:rPr>
                <w:rFonts w:cs="Arial"/>
                <w:sz w:val="20"/>
                <w:szCs w:val="20"/>
              </w:rPr>
            </w:pPr>
          </w:p>
          <w:p w14:paraId="4504C821" w14:textId="50E2CE8F" w:rsidR="00572901" w:rsidRPr="00D20146" w:rsidRDefault="00572901" w:rsidP="006B2C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38B4BB1A" w14:textId="5B3908E4" w:rsidR="002E15F8" w:rsidRDefault="00715FD3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Trauma</w:t>
            </w:r>
            <w:r w:rsidR="006559FE">
              <w:rPr>
                <w:rFonts w:asciiTheme="minorHAnsi" w:hAnsiTheme="minorHAnsi"/>
                <w:bCs/>
                <w:iCs/>
                <w:sz w:val="20"/>
                <w:szCs w:val="20"/>
              </w:rPr>
              <w:t>, safeguarding training,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and curriculum training for </w:t>
            </w:r>
            <w:r w:rsidR="00846211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all staff in preparation for </w:t>
            </w:r>
            <w:r w:rsidR="009A60D3">
              <w:rPr>
                <w:rFonts w:asciiTheme="minorHAnsi" w:hAnsiTheme="minorHAnsi"/>
                <w:bCs/>
                <w:iCs/>
                <w:sz w:val="20"/>
                <w:szCs w:val="20"/>
              </w:rPr>
              <w:t>July and September 2020.</w:t>
            </w:r>
          </w:p>
          <w:p w14:paraId="3616F822" w14:textId="52BA9FFF" w:rsidR="00001D40" w:rsidRPr="008309E4" w:rsidRDefault="00001D40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£2500</w:t>
            </w:r>
          </w:p>
          <w:p w14:paraId="7A196E75" w14:textId="77777777" w:rsidR="000D4842" w:rsidRPr="005140DA" w:rsidRDefault="000D4842" w:rsidP="003672CE">
            <w:pPr>
              <w:pStyle w:val="Default"/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</w:p>
          <w:p w14:paraId="6232BE15" w14:textId="7337A174" w:rsidR="002E15F8" w:rsidRDefault="00EE2ADE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Core subject </w:t>
            </w:r>
            <w:r w:rsidR="000D4842">
              <w:rPr>
                <w:rFonts w:asciiTheme="minorHAnsi" w:hAnsiTheme="minorHAnsi"/>
                <w:bCs/>
                <w:iCs/>
                <w:sz w:val="20"/>
                <w:szCs w:val="20"/>
              </w:rPr>
              <w:t>training staff to understand and carryout consistent non negotiables for their subject areas to ensure a consistent approach that is proactive in addressing learning needs.</w:t>
            </w:r>
          </w:p>
          <w:p w14:paraId="3839CEDC" w14:textId="604945A4" w:rsidR="00E1759E" w:rsidRDefault="00A260C9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£5000</w:t>
            </w:r>
          </w:p>
          <w:p w14:paraId="71BB9589" w14:textId="4464A4ED" w:rsidR="00001D40" w:rsidRPr="005140DA" w:rsidRDefault="00001D40" w:rsidP="003672CE">
            <w:pPr>
              <w:pStyle w:val="Default"/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</w:p>
          <w:p w14:paraId="34164CA1" w14:textId="77777777" w:rsidR="007A674D" w:rsidRDefault="00001D40" w:rsidP="008A237C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Access to high quality online training that individuals, groups and whole staff can access to </w:t>
            </w:r>
            <w:r w:rsidR="00344A3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continue professional development and especially focused on </w:t>
            </w:r>
            <w:r w:rsidR="00E12894">
              <w:rPr>
                <w:rFonts w:asciiTheme="minorHAnsi" w:hAnsiTheme="minorHAnsi"/>
                <w:bCs/>
                <w:iCs/>
                <w:sz w:val="20"/>
                <w:szCs w:val="20"/>
              </w:rPr>
              <w:t>Intent</w:t>
            </w:r>
            <w:r w:rsidR="00344A3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, Implementation and </w:t>
            </w:r>
            <w:r w:rsidR="00E12894">
              <w:rPr>
                <w:rFonts w:asciiTheme="minorHAnsi" w:hAnsiTheme="minorHAnsi"/>
                <w:bCs/>
                <w:iCs/>
                <w:sz w:val="20"/>
                <w:szCs w:val="20"/>
              </w:rPr>
              <w:t>Impact of curricul</w:t>
            </w:r>
            <w:r w:rsidR="008A237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um to ensure it closely meets the actual rather than perceived needs of the children. </w:t>
            </w:r>
          </w:p>
          <w:p w14:paraId="2CD9A02F" w14:textId="77777777" w:rsidR="00A260C9" w:rsidRDefault="008057DE" w:rsidP="008A237C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£2800</w:t>
            </w:r>
          </w:p>
          <w:p w14:paraId="25352E38" w14:textId="77777777" w:rsidR="00771BB8" w:rsidRPr="005140DA" w:rsidRDefault="00771BB8" w:rsidP="008A237C">
            <w:pPr>
              <w:pStyle w:val="Default"/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</w:p>
          <w:p w14:paraId="056CECAE" w14:textId="77777777" w:rsidR="00771BB8" w:rsidRDefault="00771BB8" w:rsidP="008A237C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Additional leadership capacity </w:t>
            </w:r>
            <w:r w:rsidR="00E40BED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to </w:t>
            </w:r>
            <w:r w:rsidR="00701E25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monitor quality of learning and analysis assessment in a timely </w:t>
            </w:r>
            <w:r w:rsidR="007C0095">
              <w:rPr>
                <w:rFonts w:asciiTheme="minorHAnsi" w:hAnsiTheme="minorHAnsi"/>
                <w:bCs/>
                <w:iCs/>
                <w:sz w:val="20"/>
                <w:szCs w:val="20"/>
              </w:rPr>
              <w:t>manner</w:t>
            </w:r>
            <w:r w:rsidR="00076CA9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. </w:t>
            </w:r>
          </w:p>
          <w:p w14:paraId="637E776C" w14:textId="331D6B36" w:rsidR="00EF79F9" w:rsidRPr="008A237C" w:rsidRDefault="00EF79F9" w:rsidP="008A237C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£5000</w:t>
            </w:r>
          </w:p>
        </w:tc>
        <w:tc>
          <w:tcPr>
            <w:tcW w:w="2794" w:type="dxa"/>
            <w:shd w:val="clear" w:color="auto" w:fill="auto"/>
            <w:tcMar>
              <w:top w:w="57" w:type="dxa"/>
              <w:bottom w:w="57" w:type="dxa"/>
            </w:tcMar>
          </w:tcPr>
          <w:p w14:paraId="349C8BEB" w14:textId="77777777" w:rsidR="001B3472" w:rsidRDefault="00D43D1C" w:rsidP="00A06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6559FE">
              <w:rPr>
                <w:rFonts w:cs="Arial"/>
                <w:sz w:val="20"/>
                <w:szCs w:val="20"/>
              </w:rPr>
              <w:t>Shared vocabulary and approach embedded across school</w:t>
            </w:r>
          </w:p>
          <w:p w14:paraId="314EFF2F" w14:textId="77777777" w:rsidR="000D4842" w:rsidRDefault="000D4842" w:rsidP="00A06E6A">
            <w:pPr>
              <w:rPr>
                <w:rFonts w:cs="Arial"/>
                <w:sz w:val="20"/>
                <w:szCs w:val="20"/>
              </w:rPr>
            </w:pPr>
          </w:p>
          <w:p w14:paraId="05B8577C" w14:textId="1D9D08DA" w:rsidR="000D4842" w:rsidRPr="00EA0AC0" w:rsidRDefault="000D4842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top w:w="57" w:type="dxa"/>
              <w:bottom w:w="57" w:type="dxa"/>
            </w:tcMar>
          </w:tcPr>
          <w:p w14:paraId="5E6FBEA7" w14:textId="77777777" w:rsidR="007A674D" w:rsidRDefault="0088579C" w:rsidP="00B01C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Head / Deputy</w:t>
            </w:r>
          </w:p>
          <w:p w14:paraId="028028B9" w14:textId="77777777" w:rsidR="00192EF7" w:rsidRDefault="00192EF7" w:rsidP="00B01C9A">
            <w:pPr>
              <w:rPr>
                <w:rFonts w:cs="Arial"/>
                <w:sz w:val="20"/>
                <w:szCs w:val="20"/>
              </w:rPr>
            </w:pPr>
          </w:p>
          <w:p w14:paraId="05C9A09F" w14:textId="77777777" w:rsidR="00192EF7" w:rsidRDefault="00192EF7" w:rsidP="00B01C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Middle leaders</w:t>
            </w:r>
          </w:p>
          <w:p w14:paraId="2BF2E864" w14:textId="77777777" w:rsidR="0073048A" w:rsidRDefault="0073048A" w:rsidP="00B01C9A">
            <w:pPr>
              <w:rPr>
                <w:rFonts w:cs="Arial"/>
                <w:sz w:val="20"/>
                <w:szCs w:val="20"/>
              </w:rPr>
            </w:pPr>
          </w:p>
          <w:p w14:paraId="03255E1E" w14:textId="77777777" w:rsidR="0073048A" w:rsidRDefault="0073048A" w:rsidP="00B01C9A">
            <w:pPr>
              <w:rPr>
                <w:rFonts w:cs="Arial"/>
                <w:sz w:val="20"/>
                <w:szCs w:val="20"/>
              </w:rPr>
            </w:pPr>
          </w:p>
          <w:p w14:paraId="3023F9CC" w14:textId="77777777" w:rsidR="0073048A" w:rsidRDefault="0073048A" w:rsidP="00B01C9A">
            <w:pPr>
              <w:rPr>
                <w:rFonts w:cs="Arial"/>
                <w:sz w:val="20"/>
                <w:szCs w:val="20"/>
              </w:rPr>
            </w:pPr>
          </w:p>
          <w:p w14:paraId="0DFDDB2D" w14:textId="77777777" w:rsidR="0073048A" w:rsidRDefault="0073048A" w:rsidP="00B01C9A">
            <w:pPr>
              <w:rPr>
                <w:rFonts w:cs="Arial"/>
                <w:sz w:val="20"/>
                <w:szCs w:val="20"/>
              </w:rPr>
            </w:pPr>
          </w:p>
          <w:p w14:paraId="549FDF98" w14:textId="77777777" w:rsidR="0073048A" w:rsidRDefault="0073048A" w:rsidP="00B01C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SLT (CL)</w:t>
            </w:r>
          </w:p>
          <w:p w14:paraId="1E45C023" w14:textId="77777777" w:rsidR="00A05526" w:rsidRDefault="00A05526" w:rsidP="00B01C9A">
            <w:pPr>
              <w:rPr>
                <w:rFonts w:cs="Arial"/>
                <w:sz w:val="20"/>
                <w:szCs w:val="20"/>
              </w:rPr>
            </w:pPr>
          </w:p>
          <w:p w14:paraId="1F8FC1E3" w14:textId="77777777" w:rsidR="00A05526" w:rsidRDefault="00A05526" w:rsidP="00B01C9A">
            <w:pPr>
              <w:rPr>
                <w:rFonts w:cs="Arial"/>
                <w:sz w:val="20"/>
                <w:szCs w:val="20"/>
              </w:rPr>
            </w:pPr>
          </w:p>
          <w:p w14:paraId="54E259E0" w14:textId="77777777" w:rsidR="00A05526" w:rsidRDefault="00A05526" w:rsidP="00B01C9A">
            <w:pPr>
              <w:rPr>
                <w:rFonts w:cs="Arial"/>
                <w:sz w:val="20"/>
                <w:szCs w:val="20"/>
              </w:rPr>
            </w:pPr>
          </w:p>
          <w:p w14:paraId="06DF140E" w14:textId="77777777" w:rsidR="00A05526" w:rsidRDefault="00A05526" w:rsidP="00B01C9A">
            <w:pPr>
              <w:rPr>
                <w:rFonts w:cs="Arial"/>
                <w:sz w:val="20"/>
                <w:szCs w:val="20"/>
              </w:rPr>
            </w:pPr>
          </w:p>
          <w:p w14:paraId="22A44DC8" w14:textId="77777777" w:rsidR="00A05526" w:rsidRDefault="00A05526" w:rsidP="00B01C9A">
            <w:pPr>
              <w:rPr>
                <w:rFonts w:cs="Arial"/>
                <w:sz w:val="20"/>
                <w:szCs w:val="20"/>
              </w:rPr>
            </w:pPr>
          </w:p>
          <w:p w14:paraId="182E287A" w14:textId="1F7DF384" w:rsidR="00A05526" w:rsidRPr="00D20146" w:rsidRDefault="00A05526" w:rsidP="00B01C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Head</w:t>
            </w:r>
          </w:p>
        </w:tc>
        <w:tc>
          <w:tcPr>
            <w:tcW w:w="1178" w:type="dxa"/>
          </w:tcPr>
          <w:p w14:paraId="4F1FF711" w14:textId="77777777" w:rsidR="007A674D" w:rsidRDefault="00392D4D" w:rsidP="00A24C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 2020</w:t>
            </w:r>
          </w:p>
          <w:p w14:paraId="3C543B95" w14:textId="77777777" w:rsidR="008A237C" w:rsidRDefault="008A237C" w:rsidP="00A24C51">
            <w:pPr>
              <w:rPr>
                <w:rFonts w:cs="Arial"/>
                <w:sz w:val="20"/>
                <w:szCs w:val="20"/>
              </w:rPr>
            </w:pPr>
          </w:p>
          <w:p w14:paraId="3FDD6459" w14:textId="77777777" w:rsidR="008A237C" w:rsidRDefault="008A237C" w:rsidP="00A24C51">
            <w:pPr>
              <w:rPr>
                <w:rFonts w:cs="Arial"/>
                <w:sz w:val="20"/>
                <w:szCs w:val="20"/>
              </w:rPr>
            </w:pPr>
          </w:p>
          <w:p w14:paraId="7B5D4560" w14:textId="6E638F3A" w:rsidR="008A237C" w:rsidRDefault="0073048A" w:rsidP="00A24C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January 202</w:t>
            </w:r>
            <w:r w:rsidR="00DC297E">
              <w:rPr>
                <w:rFonts w:cs="Arial"/>
                <w:sz w:val="20"/>
                <w:szCs w:val="20"/>
              </w:rPr>
              <w:t>1</w:t>
            </w:r>
          </w:p>
          <w:p w14:paraId="397EE264" w14:textId="77777777" w:rsidR="0073048A" w:rsidRDefault="0073048A" w:rsidP="00A24C51">
            <w:pPr>
              <w:rPr>
                <w:rFonts w:cs="Arial"/>
                <w:sz w:val="20"/>
                <w:szCs w:val="20"/>
              </w:rPr>
            </w:pPr>
          </w:p>
          <w:p w14:paraId="03B5A715" w14:textId="77777777" w:rsidR="0073048A" w:rsidRDefault="0073048A" w:rsidP="00A24C51">
            <w:pPr>
              <w:rPr>
                <w:rFonts w:cs="Arial"/>
                <w:sz w:val="20"/>
                <w:szCs w:val="20"/>
              </w:rPr>
            </w:pPr>
          </w:p>
          <w:p w14:paraId="6B63956A" w14:textId="77777777" w:rsidR="0073048A" w:rsidRDefault="0073048A" w:rsidP="00A24C51">
            <w:pPr>
              <w:rPr>
                <w:rFonts w:cs="Arial"/>
                <w:sz w:val="20"/>
                <w:szCs w:val="20"/>
              </w:rPr>
            </w:pPr>
          </w:p>
          <w:p w14:paraId="3D8BC413" w14:textId="77777777" w:rsidR="0073048A" w:rsidRDefault="0073048A" w:rsidP="00A24C51">
            <w:pPr>
              <w:rPr>
                <w:rFonts w:cs="Arial"/>
                <w:sz w:val="20"/>
                <w:szCs w:val="20"/>
              </w:rPr>
            </w:pPr>
          </w:p>
          <w:p w14:paraId="4D0375C9" w14:textId="05CC5C53" w:rsidR="0073048A" w:rsidRDefault="0073048A" w:rsidP="00A24C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202</w:t>
            </w:r>
            <w:r w:rsidR="00DC297E">
              <w:rPr>
                <w:rFonts w:cs="Arial"/>
                <w:sz w:val="20"/>
                <w:szCs w:val="20"/>
              </w:rPr>
              <w:t>1</w:t>
            </w:r>
          </w:p>
          <w:p w14:paraId="2BA333BB" w14:textId="77777777" w:rsidR="00A05526" w:rsidRDefault="00A05526" w:rsidP="00A24C51">
            <w:pPr>
              <w:rPr>
                <w:rFonts w:cs="Arial"/>
                <w:sz w:val="20"/>
                <w:szCs w:val="20"/>
              </w:rPr>
            </w:pPr>
          </w:p>
          <w:p w14:paraId="56B3CDEE" w14:textId="77777777" w:rsidR="00A05526" w:rsidRDefault="00A05526" w:rsidP="00A24C51">
            <w:pPr>
              <w:rPr>
                <w:rFonts w:cs="Arial"/>
                <w:sz w:val="20"/>
                <w:szCs w:val="20"/>
              </w:rPr>
            </w:pPr>
          </w:p>
          <w:p w14:paraId="736249D1" w14:textId="77777777" w:rsidR="00A05526" w:rsidRDefault="00A05526" w:rsidP="00A24C51">
            <w:pPr>
              <w:rPr>
                <w:rFonts w:cs="Arial"/>
                <w:sz w:val="20"/>
                <w:szCs w:val="20"/>
              </w:rPr>
            </w:pPr>
          </w:p>
          <w:p w14:paraId="294BCE12" w14:textId="77777777" w:rsidR="00A05526" w:rsidRDefault="00A05526" w:rsidP="00A24C51">
            <w:pPr>
              <w:rPr>
                <w:rFonts w:cs="Arial"/>
                <w:sz w:val="20"/>
                <w:szCs w:val="20"/>
              </w:rPr>
            </w:pPr>
          </w:p>
          <w:p w14:paraId="3DD38C7D" w14:textId="148B562E" w:rsidR="00EF79F9" w:rsidRPr="00D20146" w:rsidRDefault="00EF79F9" w:rsidP="00A24C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going</w:t>
            </w:r>
          </w:p>
        </w:tc>
      </w:tr>
      <w:tr w:rsidR="00700F53" w:rsidRPr="00D20146" w14:paraId="2D02F933" w14:textId="77777777" w:rsidTr="005140DA">
        <w:tc>
          <w:tcPr>
            <w:tcW w:w="3114" w:type="dxa"/>
            <w:tcMar>
              <w:top w:w="57" w:type="dxa"/>
              <w:bottom w:w="57" w:type="dxa"/>
            </w:tcMar>
          </w:tcPr>
          <w:p w14:paraId="2EDD7732" w14:textId="3DB5FE98" w:rsidR="00700F53" w:rsidRPr="00EF79F9" w:rsidRDefault="00700F53" w:rsidP="0034144A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EF79F9">
              <w:rPr>
                <w:rFonts w:asciiTheme="minorHAnsi" w:hAnsiTheme="minorHAnsi"/>
                <w:b/>
                <w:sz w:val="20"/>
                <w:szCs w:val="20"/>
              </w:rPr>
              <w:t>Supporting remote learning</w:t>
            </w:r>
            <w:r w:rsidR="00265A8A">
              <w:rPr>
                <w:rFonts w:asciiTheme="minorHAnsi" w:hAnsiTheme="minorHAnsi"/>
                <w:b/>
                <w:sz w:val="20"/>
                <w:szCs w:val="20"/>
              </w:rPr>
              <w:t xml:space="preserve"> so that there is </w:t>
            </w:r>
            <w:r w:rsidRPr="00EF79F9">
              <w:rPr>
                <w:rFonts w:asciiTheme="minorHAnsi" w:hAnsiTheme="minorHAnsi"/>
                <w:b/>
                <w:sz w:val="20"/>
                <w:szCs w:val="20"/>
              </w:rPr>
              <w:t>equity of access for all</w:t>
            </w:r>
            <w:r w:rsidR="009C027C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7409C8">
              <w:rPr>
                <w:rFonts w:asciiTheme="minorHAnsi" w:hAnsiTheme="minorHAnsi"/>
                <w:b/>
                <w:sz w:val="20"/>
                <w:szCs w:val="20"/>
              </w:rPr>
              <w:t xml:space="preserve">and learning is commensurate with </w:t>
            </w:r>
            <w:r w:rsidR="002F72C0">
              <w:rPr>
                <w:rFonts w:asciiTheme="minorHAnsi" w:hAnsiTheme="minorHAnsi"/>
                <w:b/>
                <w:sz w:val="20"/>
                <w:szCs w:val="20"/>
              </w:rPr>
              <w:t xml:space="preserve">in school study when individual or whole class is self-isolating.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7ADEF047" w14:textId="77777777" w:rsidR="00700F53" w:rsidRDefault="0090009E" w:rsidP="003672C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Purchase of Learning Platform – See-Saw to support </w:t>
            </w:r>
            <w:r w:rsidR="00220432">
              <w:rPr>
                <w:rFonts w:asciiTheme="minorHAnsi" w:hAnsiTheme="minorHAnsi"/>
                <w:sz w:val="20"/>
                <w:szCs w:val="20"/>
              </w:rPr>
              <w:t>teachers to manage remote learning and for all pupils to be able to actively engage with a respond to work set.</w:t>
            </w:r>
          </w:p>
          <w:p w14:paraId="2B853416" w14:textId="77777777" w:rsidR="00A567CA" w:rsidRDefault="0001475E" w:rsidP="003672C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£2000</w:t>
            </w:r>
          </w:p>
          <w:p w14:paraId="23E9A8E8" w14:textId="77777777" w:rsidR="00341E01" w:rsidRDefault="00341E01" w:rsidP="003672C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833A629" w14:textId="77777777" w:rsidR="00341E01" w:rsidRDefault="00341E01" w:rsidP="003672C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403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Ensuring staff have technology to deliver </w:t>
            </w:r>
            <w:r w:rsidR="0056551A" w:rsidRPr="00D4032E">
              <w:rPr>
                <w:rFonts w:asciiTheme="minorHAnsi" w:hAnsiTheme="minorHAnsi"/>
                <w:color w:val="auto"/>
                <w:sz w:val="20"/>
                <w:szCs w:val="20"/>
              </w:rPr>
              <w:t>remote lea</w:t>
            </w:r>
            <w:r w:rsidR="00D4032E">
              <w:rPr>
                <w:rFonts w:asciiTheme="minorHAnsi" w:hAnsiTheme="minorHAnsi"/>
                <w:color w:val="auto"/>
                <w:sz w:val="20"/>
                <w:szCs w:val="20"/>
              </w:rPr>
              <w:t>rning to the desired standard and quality of remote learning.</w:t>
            </w:r>
          </w:p>
          <w:p w14:paraId="01328825" w14:textId="570DE3DA" w:rsidR="00D4032E" w:rsidRDefault="00D4032E" w:rsidP="003672C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£11340</w:t>
            </w:r>
          </w:p>
        </w:tc>
        <w:tc>
          <w:tcPr>
            <w:tcW w:w="2794" w:type="dxa"/>
            <w:tcMar>
              <w:top w:w="57" w:type="dxa"/>
              <w:bottom w:w="57" w:type="dxa"/>
            </w:tcMar>
          </w:tcPr>
          <w:p w14:paraId="0A9D91CA" w14:textId="77777777" w:rsidR="00700F53" w:rsidRPr="00D20146" w:rsidRDefault="00700F53" w:rsidP="006C7C8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top w:w="57" w:type="dxa"/>
              <w:bottom w:w="57" w:type="dxa"/>
            </w:tcMar>
          </w:tcPr>
          <w:p w14:paraId="59EEBB83" w14:textId="419518D5" w:rsidR="00700F53" w:rsidRDefault="002204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Deputy</w:t>
            </w:r>
          </w:p>
        </w:tc>
        <w:tc>
          <w:tcPr>
            <w:tcW w:w="1178" w:type="dxa"/>
            <w:shd w:val="clear" w:color="auto" w:fill="auto"/>
          </w:tcPr>
          <w:p w14:paraId="369C80B9" w14:textId="1C73E68A" w:rsidR="00700F53" w:rsidRDefault="00A567CA" w:rsidP="001445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April 202</w:t>
            </w:r>
            <w:r w:rsidR="00DC297E">
              <w:rPr>
                <w:rFonts w:cs="Arial"/>
                <w:sz w:val="20"/>
                <w:szCs w:val="20"/>
              </w:rPr>
              <w:t>1</w:t>
            </w:r>
          </w:p>
        </w:tc>
      </w:tr>
      <w:tr w:rsidR="001B3472" w:rsidRPr="00D20146" w14:paraId="0FDA5284" w14:textId="77777777" w:rsidTr="005140DA">
        <w:trPr>
          <w:trHeight w:val="969"/>
        </w:trPr>
        <w:tc>
          <w:tcPr>
            <w:tcW w:w="3114" w:type="dxa"/>
            <w:tcMar>
              <w:top w:w="57" w:type="dxa"/>
              <w:bottom w:w="57" w:type="dxa"/>
            </w:tcMar>
          </w:tcPr>
          <w:p w14:paraId="30C59909" w14:textId="7A2DB3F9" w:rsidR="001B3472" w:rsidRPr="005140DA" w:rsidRDefault="00EC3B59" w:rsidP="006B2CD8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1475E">
              <w:rPr>
                <w:rFonts w:asciiTheme="minorHAnsi" w:hAnsiTheme="minorHAnsi"/>
                <w:b/>
                <w:sz w:val="20"/>
                <w:szCs w:val="20"/>
              </w:rPr>
              <w:t>Transition suppor</w:t>
            </w:r>
            <w:r w:rsidR="003465CC">
              <w:rPr>
                <w:rFonts w:asciiTheme="minorHAnsi" w:hAnsiTheme="minorHAnsi"/>
                <w:b/>
                <w:sz w:val="20"/>
                <w:szCs w:val="20"/>
              </w:rPr>
              <w:t xml:space="preserve">t to </w:t>
            </w:r>
            <w:r w:rsidR="005071BD">
              <w:rPr>
                <w:rFonts w:asciiTheme="minorHAnsi" w:hAnsiTheme="minorHAnsi"/>
                <w:b/>
                <w:sz w:val="20"/>
                <w:szCs w:val="20"/>
              </w:rPr>
              <w:t xml:space="preserve">ensure confidence and </w:t>
            </w:r>
            <w:r w:rsidR="007909BB">
              <w:rPr>
                <w:rFonts w:asciiTheme="minorHAnsi" w:hAnsiTheme="minorHAnsi"/>
                <w:b/>
                <w:sz w:val="20"/>
                <w:szCs w:val="20"/>
              </w:rPr>
              <w:t>precise learning needs are identified</w:t>
            </w:r>
            <w:r w:rsidR="004C7CB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CCD228F" w14:textId="3DEDCB05" w:rsidR="001B3472" w:rsidRDefault="004C7CB9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Additional cover provided in summer 20 for YR and Y6 staff to support transition / hold meetings. YR time to plan for induction</w:t>
            </w:r>
            <w:r w:rsidR="002D25E8">
              <w:rPr>
                <w:rFonts w:asciiTheme="minorHAnsi" w:hAnsiTheme="minorHAnsi"/>
                <w:bCs/>
                <w:iCs/>
                <w:sz w:val="20"/>
                <w:szCs w:val="20"/>
              </w:rPr>
              <w:t>.</w:t>
            </w:r>
          </w:p>
          <w:p w14:paraId="669242ED" w14:textId="3888189F" w:rsidR="009F1BB2" w:rsidRPr="004C7CB9" w:rsidRDefault="00904D2E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£1000</w:t>
            </w:r>
          </w:p>
          <w:p w14:paraId="278CCBB5" w14:textId="381D3E90" w:rsidR="00572901" w:rsidRPr="005140DA" w:rsidRDefault="00572901" w:rsidP="006B2CD8">
            <w:pPr>
              <w:pStyle w:val="Default"/>
              <w:jc w:val="right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794" w:type="dxa"/>
            <w:tcMar>
              <w:top w:w="57" w:type="dxa"/>
              <w:bottom w:w="57" w:type="dxa"/>
            </w:tcMar>
          </w:tcPr>
          <w:p w14:paraId="5F6FA5A2" w14:textId="75183D1F" w:rsidR="001B3472" w:rsidRPr="001B3472" w:rsidRDefault="002D25E8" w:rsidP="006C7C85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Induction </w:t>
            </w:r>
            <w:r w:rsidR="00B83286">
              <w:rPr>
                <w:rFonts w:cs="Arial"/>
                <w:sz w:val="18"/>
                <w:szCs w:val="20"/>
              </w:rPr>
              <w:t xml:space="preserve">went smoothly and intervention plans were established </w:t>
            </w:r>
            <w:r w:rsidR="009F1BB2">
              <w:rPr>
                <w:rFonts w:cs="Arial"/>
                <w:sz w:val="18"/>
                <w:szCs w:val="20"/>
              </w:rPr>
              <w:t xml:space="preserve">earlier in the term than would usually be the case. </w:t>
            </w:r>
          </w:p>
        </w:tc>
        <w:tc>
          <w:tcPr>
            <w:tcW w:w="1094" w:type="dxa"/>
            <w:shd w:val="clear" w:color="auto" w:fill="auto"/>
            <w:tcMar>
              <w:top w:w="57" w:type="dxa"/>
              <w:bottom w:w="57" w:type="dxa"/>
            </w:tcMar>
          </w:tcPr>
          <w:p w14:paraId="75A60DE0" w14:textId="6CFCB4CB" w:rsidR="006E43A9" w:rsidRPr="00D20146" w:rsidRDefault="002D25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Head</w:t>
            </w:r>
          </w:p>
        </w:tc>
        <w:tc>
          <w:tcPr>
            <w:tcW w:w="1178" w:type="dxa"/>
            <w:shd w:val="clear" w:color="auto" w:fill="auto"/>
          </w:tcPr>
          <w:p w14:paraId="7E6F5344" w14:textId="28AF7F08" w:rsidR="006E43A9" w:rsidRPr="00D20146" w:rsidRDefault="002D25E8" w:rsidP="001445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 2020</w:t>
            </w:r>
          </w:p>
        </w:tc>
      </w:tr>
      <w:tr w:rsidR="001B3472" w:rsidRPr="00D20146" w14:paraId="02330271" w14:textId="77777777" w:rsidTr="009A2FF8">
        <w:trPr>
          <w:trHeight w:hRule="exact" w:val="387"/>
        </w:trPr>
        <w:tc>
          <w:tcPr>
            <w:tcW w:w="13948" w:type="dxa"/>
            <w:gridSpan w:val="4"/>
            <w:shd w:val="clear" w:color="auto" w:fill="FF0000"/>
            <w:tcMar>
              <w:top w:w="57" w:type="dxa"/>
              <w:bottom w:w="57" w:type="dxa"/>
            </w:tcMar>
          </w:tcPr>
          <w:p w14:paraId="1E183697" w14:textId="77777777" w:rsidR="00125340" w:rsidRPr="009B5AD6" w:rsidRDefault="00125340" w:rsidP="000B25ED">
            <w:pPr>
              <w:jc w:val="right"/>
              <w:rPr>
                <w:rFonts w:cs="Arial"/>
                <w:color w:val="FF0000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Total budgeted cost</w:t>
            </w:r>
          </w:p>
        </w:tc>
        <w:tc>
          <w:tcPr>
            <w:tcW w:w="1178" w:type="dxa"/>
          </w:tcPr>
          <w:p w14:paraId="21F2FF25" w14:textId="126F19BD" w:rsidR="00125340" w:rsidRPr="009B5AD6" w:rsidRDefault="0038220C" w:rsidP="001D394F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£29640</w:t>
            </w:r>
          </w:p>
        </w:tc>
      </w:tr>
    </w:tbl>
    <w:p w14:paraId="0B7068DB" w14:textId="77777777" w:rsidR="00FC63C4" w:rsidRDefault="00FC63C4" w:rsidP="0004731E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46"/>
        <w:gridCol w:w="2835"/>
        <w:gridCol w:w="1134"/>
        <w:gridCol w:w="1097"/>
      </w:tblGrid>
      <w:tr w:rsidR="00D20146" w:rsidRPr="00D20146" w14:paraId="030ABD4C" w14:textId="77777777" w:rsidTr="00B81673">
        <w:trPr>
          <w:trHeight w:hRule="exact" w:val="312"/>
        </w:trPr>
        <w:tc>
          <w:tcPr>
            <w:tcW w:w="0" w:type="auto"/>
            <w:gridSpan w:val="5"/>
            <w:shd w:val="clear" w:color="auto" w:fill="FF0000"/>
            <w:tcMar>
              <w:top w:w="57" w:type="dxa"/>
              <w:bottom w:w="57" w:type="dxa"/>
            </w:tcMar>
          </w:tcPr>
          <w:p w14:paraId="6EF9DFC7" w14:textId="690A4358" w:rsidR="00D20146" w:rsidRPr="001F260E" w:rsidRDefault="00D20146" w:rsidP="00700F53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Targeted </w:t>
            </w:r>
            <w:r w:rsidR="0039199F">
              <w:rPr>
                <w:rFonts w:cs="Arial"/>
                <w:b/>
                <w:color w:val="FFFFFF" w:themeColor="background1"/>
                <w:sz w:val="20"/>
                <w:szCs w:val="20"/>
              </w:rPr>
              <w:t>S</w:t>
            </w:r>
            <w:r w:rsidR="00700F53"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upport</w:t>
            </w:r>
          </w:p>
        </w:tc>
      </w:tr>
      <w:tr w:rsidR="00443E49" w:rsidRPr="00D20146" w14:paraId="4656B9AF" w14:textId="77777777" w:rsidTr="005140DA">
        <w:tc>
          <w:tcPr>
            <w:tcW w:w="3114" w:type="dxa"/>
            <w:shd w:val="clear" w:color="auto" w:fill="FF0000"/>
            <w:tcMar>
              <w:top w:w="57" w:type="dxa"/>
              <w:bottom w:w="57" w:type="dxa"/>
            </w:tcMar>
          </w:tcPr>
          <w:p w14:paraId="4E0CC495" w14:textId="554A5C59" w:rsidR="00443E49" w:rsidRPr="001F260E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Desired outcome</w:t>
            </w:r>
          </w:p>
        </w:tc>
        <w:tc>
          <w:tcPr>
            <w:tcW w:w="6946" w:type="dxa"/>
            <w:shd w:val="clear" w:color="auto" w:fill="FF0000"/>
            <w:tcMar>
              <w:top w:w="57" w:type="dxa"/>
              <w:bottom w:w="57" w:type="dxa"/>
            </w:tcMar>
          </w:tcPr>
          <w:p w14:paraId="5ADE55E8" w14:textId="77777777" w:rsidR="00443E49" w:rsidRPr="001F260E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Chosen action/approach</w:t>
            </w:r>
          </w:p>
        </w:tc>
        <w:tc>
          <w:tcPr>
            <w:tcW w:w="2835" w:type="dxa"/>
            <w:shd w:val="clear" w:color="auto" w:fill="FF0000"/>
            <w:tcMar>
              <w:top w:w="57" w:type="dxa"/>
              <w:bottom w:w="57" w:type="dxa"/>
            </w:tcMar>
          </w:tcPr>
          <w:p w14:paraId="1E928498" w14:textId="6CB69BCB" w:rsidR="00443E49" w:rsidRPr="001F260E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Impact (once reviewed)</w:t>
            </w:r>
          </w:p>
        </w:tc>
        <w:tc>
          <w:tcPr>
            <w:tcW w:w="1134" w:type="dxa"/>
            <w:shd w:val="clear" w:color="auto" w:fill="FF0000"/>
            <w:tcMar>
              <w:top w:w="57" w:type="dxa"/>
              <w:bottom w:w="57" w:type="dxa"/>
            </w:tcMar>
          </w:tcPr>
          <w:p w14:paraId="63E9713B" w14:textId="77777777" w:rsidR="00443E49" w:rsidRPr="001F260E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Staff lead</w:t>
            </w:r>
          </w:p>
        </w:tc>
        <w:tc>
          <w:tcPr>
            <w:tcW w:w="1097" w:type="dxa"/>
            <w:shd w:val="clear" w:color="auto" w:fill="FF0000"/>
          </w:tcPr>
          <w:p w14:paraId="0DA9CE29" w14:textId="774E6C75" w:rsidR="00443E49" w:rsidRPr="001F260E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Review date?</w:t>
            </w:r>
          </w:p>
        </w:tc>
      </w:tr>
      <w:tr w:rsidR="00FC63C4" w:rsidRPr="00D20146" w14:paraId="1FC7590D" w14:textId="77777777" w:rsidTr="005140DA">
        <w:tc>
          <w:tcPr>
            <w:tcW w:w="3114" w:type="dxa"/>
            <w:tcMar>
              <w:top w:w="57" w:type="dxa"/>
              <w:bottom w:w="57" w:type="dxa"/>
            </w:tcMar>
          </w:tcPr>
          <w:p w14:paraId="7B8C9DD3" w14:textId="3FC9AC8C" w:rsidR="00FC63C4" w:rsidRPr="00A20D32" w:rsidRDefault="001E34CF" w:rsidP="00FC63C4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39199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C63C4" w:rsidRPr="0039199F">
              <w:rPr>
                <w:rFonts w:asciiTheme="minorHAnsi" w:hAnsiTheme="minorHAnsi"/>
                <w:b/>
                <w:sz w:val="20"/>
                <w:szCs w:val="20"/>
              </w:rPr>
              <w:t>1-to-1 and small group tuitio</w:t>
            </w:r>
            <w:r w:rsidR="00625369">
              <w:rPr>
                <w:rFonts w:asciiTheme="minorHAnsi" w:hAnsiTheme="minorHAnsi"/>
                <w:b/>
                <w:sz w:val="20"/>
                <w:szCs w:val="20"/>
              </w:rPr>
              <w:t xml:space="preserve">n to target </w:t>
            </w:r>
            <w:r w:rsidR="004B7961">
              <w:rPr>
                <w:rFonts w:asciiTheme="minorHAnsi" w:hAnsiTheme="minorHAnsi"/>
                <w:b/>
                <w:sz w:val="20"/>
                <w:szCs w:val="20"/>
              </w:rPr>
              <w:t xml:space="preserve">more able pupils who could achieve greater depth and not </w:t>
            </w:r>
            <w:r w:rsidR="004B796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currently on track to do so and pupils who are not </w:t>
            </w:r>
            <w:r w:rsidR="00A20D32">
              <w:rPr>
                <w:rFonts w:asciiTheme="minorHAnsi" w:hAnsiTheme="minorHAnsi"/>
                <w:b/>
                <w:sz w:val="20"/>
                <w:szCs w:val="20"/>
              </w:rPr>
              <w:t xml:space="preserve">on track to be as </w:t>
            </w:r>
            <w:r w:rsidR="004B7961">
              <w:rPr>
                <w:rFonts w:asciiTheme="minorHAnsi" w:hAnsiTheme="minorHAnsi"/>
                <w:b/>
                <w:sz w:val="20"/>
                <w:szCs w:val="20"/>
              </w:rPr>
              <w:t xml:space="preserve">secure </w:t>
            </w:r>
            <w:r w:rsidR="00A20D32">
              <w:rPr>
                <w:rFonts w:asciiTheme="minorHAnsi" w:hAnsiTheme="minorHAnsi"/>
                <w:b/>
                <w:sz w:val="20"/>
                <w:szCs w:val="20"/>
              </w:rPr>
              <w:t xml:space="preserve">as they should be </w:t>
            </w:r>
            <w:r w:rsidR="004B7961">
              <w:rPr>
                <w:rFonts w:asciiTheme="minorHAnsi" w:hAnsiTheme="minorHAnsi"/>
                <w:b/>
                <w:sz w:val="20"/>
                <w:szCs w:val="20"/>
              </w:rPr>
              <w:t>at expected</w:t>
            </w:r>
            <w:r w:rsidR="00A20D3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106B755C" w14:textId="008D589E" w:rsidR="00FC63C4" w:rsidRDefault="00875E1C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lastRenderedPageBreak/>
              <w:t>National Tuition Programme</w:t>
            </w:r>
            <w:r w:rsidR="00DC297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x 1 day a week 1:3 targeted primarily at </w:t>
            </w:r>
            <w:r w:rsidR="00A20D32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30 </w:t>
            </w:r>
            <w:r w:rsidR="00DC297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PP children. (Potential to double capacity if impact is </w:t>
            </w:r>
            <w:r w:rsidR="005D7EA6">
              <w:rPr>
                <w:rFonts w:asciiTheme="minorHAnsi" w:hAnsiTheme="minorHAnsi"/>
                <w:bCs/>
                <w:iCs/>
                <w:sz w:val="20"/>
                <w:szCs w:val="20"/>
              </w:rPr>
              <w:t>positive in Feb 2021)</w:t>
            </w:r>
          </w:p>
          <w:p w14:paraId="05820086" w14:textId="55357727" w:rsidR="00FC63C4" w:rsidRDefault="00D87FB6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£1</w:t>
            </w:r>
            <w:r w:rsidR="005140DA">
              <w:rPr>
                <w:rFonts w:asciiTheme="minorHAnsi" w:hAnsiTheme="minorHAnsi"/>
                <w:bCs/>
                <w:iCs/>
                <w:sz w:val="20"/>
                <w:szCs w:val="20"/>
              </w:rPr>
              <w:t>350</w:t>
            </w:r>
          </w:p>
          <w:p w14:paraId="7F28EECD" w14:textId="605E344B" w:rsidR="009930C6" w:rsidRDefault="009930C6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14:paraId="19090AF9" w14:textId="2DBACFA8" w:rsidR="009930C6" w:rsidRDefault="009930C6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Additional Teacher Support – Y6</w:t>
            </w:r>
            <w:r w:rsidR="007E79D5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, 4 x ½ days to </w:t>
            </w:r>
            <w:r w:rsidR="00035140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strategically target individuals / small groups to diminish differences and ensure </w:t>
            </w:r>
            <w:r w:rsidR="00AF2154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accelerated progress in Reading, writing and maths. </w:t>
            </w:r>
            <w:r w:rsidR="003A5D7A">
              <w:rPr>
                <w:rFonts w:asciiTheme="minorHAnsi" w:hAnsiTheme="minorHAnsi"/>
                <w:bCs/>
                <w:iCs/>
                <w:sz w:val="20"/>
                <w:szCs w:val="20"/>
              </w:rPr>
              <w:t>£5000</w:t>
            </w:r>
          </w:p>
          <w:p w14:paraId="72BD1980" w14:textId="5B88298D" w:rsidR="00026277" w:rsidRDefault="00026277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14:paraId="11AEEF5A" w14:textId="780458D1" w:rsidR="00026277" w:rsidRPr="004A6BB5" w:rsidRDefault="00026277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Additional Teacher Support</w:t>
            </w:r>
            <w:r w:rsidR="00215A4D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– Y2 5 x ½ days to strategically target individuals / small groups to diminish differences and ensure accelerated progress in Reading, writing and maths. </w:t>
            </w:r>
            <w:r w:rsidR="00E31759"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AA41BE">
              <w:rPr>
                <w:rFonts w:asciiTheme="minorHAnsi" w:hAnsiTheme="minorHAnsi"/>
                <w:bCs/>
                <w:iCs/>
                <w:sz w:val="20"/>
                <w:szCs w:val="20"/>
              </w:rPr>
              <w:t>7600</w:t>
            </w:r>
          </w:p>
          <w:p w14:paraId="10F47CDA" w14:textId="4CD0DDAC" w:rsidR="00FC63C4" w:rsidRPr="00D20146" w:rsidRDefault="00FC63C4" w:rsidP="00FC63C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0E667CBB" w14:textId="4F495F96" w:rsidR="00FC63C4" w:rsidRPr="00D20146" w:rsidRDefault="00FC63C4" w:rsidP="00FC63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6CB2277" w14:textId="77777777" w:rsidR="00FC63C4" w:rsidRDefault="00DC297E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Middle leaders (LB/SB)</w:t>
            </w:r>
          </w:p>
          <w:p w14:paraId="6ECC88F3" w14:textId="77777777" w:rsidR="003A5D7A" w:rsidRDefault="003A5D7A" w:rsidP="00FC63C4">
            <w:pPr>
              <w:rPr>
                <w:rFonts w:cs="Arial"/>
                <w:sz w:val="20"/>
                <w:szCs w:val="20"/>
              </w:rPr>
            </w:pPr>
          </w:p>
          <w:p w14:paraId="039CF993" w14:textId="08DB801B" w:rsidR="005C7E5B" w:rsidRPr="00D20146" w:rsidRDefault="003A5D7A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SLT</w:t>
            </w:r>
            <w:r w:rsidR="005C7E5B">
              <w:rPr>
                <w:rFonts w:cs="Arial"/>
                <w:sz w:val="20"/>
                <w:szCs w:val="20"/>
              </w:rPr>
              <w:t xml:space="preserve"> (MP)</w:t>
            </w:r>
          </w:p>
        </w:tc>
        <w:tc>
          <w:tcPr>
            <w:tcW w:w="1097" w:type="dxa"/>
          </w:tcPr>
          <w:p w14:paraId="70C7F16A" w14:textId="77777777" w:rsidR="00FC63C4" w:rsidRDefault="00DC297E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July 2021</w:t>
            </w:r>
          </w:p>
          <w:p w14:paraId="38157FB0" w14:textId="77777777" w:rsidR="005C7E5B" w:rsidRDefault="005C7E5B" w:rsidP="00FC63C4">
            <w:pPr>
              <w:rPr>
                <w:rFonts w:cs="Arial"/>
                <w:sz w:val="20"/>
                <w:szCs w:val="20"/>
              </w:rPr>
            </w:pPr>
          </w:p>
          <w:p w14:paraId="738CAF93" w14:textId="77777777" w:rsidR="005C7E5B" w:rsidRDefault="005C7E5B" w:rsidP="00FC63C4">
            <w:pPr>
              <w:rPr>
                <w:rFonts w:cs="Arial"/>
                <w:sz w:val="20"/>
                <w:szCs w:val="20"/>
              </w:rPr>
            </w:pPr>
          </w:p>
          <w:p w14:paraId="4FA47418" w14:textId="77777777" w:rsidR="005C7E5B" w:rsidRDefault="005C7E5B" w:rsidP="00FC63C4">
            <w:pPr>
              <w:rPr>
                <w:rFonts w:cs="Arial"/>
                <w:sz w:val="20"/>
                <w:szCs w:val="20"/>
              </w:rPr>
            </w:pPr>
          </w:p>
          <w:p w14:paraId="381F31D4" w14:textId="43168B95" w:rsidR="005C7E5B" w:rsidRPr="00D20146" w:rsidRDefault="005C7E5B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2021</w:t>
            </w:r>
          </w:p>
        </w:tc>
      </w:tr>
      <w:tr w:rsidR="00FC63C4" w:rsidRPr="00D20146" w14:paraId="355EE577" w14:textId="77777777" w:rsidTr="00B0007D">
        <w:trPr>
          <w:trHeight w:val="1342"/>
        </w:trPr>
        <w:tc>
          <w:tcPr>
            <w:tcW w:w="3114" w:type="dxa"/>
            <w:shd w:val="clear" w:color="auto" w:fill="auto"/>
            <w:tcMar>
              <w:top w:w="57" w:type="dxa"/>
              <w:bottom w:w="57" w:type="dxa"/>
            </w:tcMar>
          </w:tcPr>
          <w:p w14:paraId="04DD6A4A" w14:textId="77777777" w:rsidR="00AA1D02" w:rsidRDefault="00DF5896" w:rsidP="00A20D3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F5896">
              <w:rPr>
                <w:rFonts w:cs="Arial"/>
                <w:b/>
                <w:bCs/>
                <w:sz w:val="20"/>
                <w:szCs w:val="20"/>
              </w:rPr>
              <w:lastRenderedPageBreak/>
              <w:t>Reception Year Early Language Programme</w:t>
            </w:r>
            <w:r w:rsidR="00170C10">
              <w:rPr>
                <w:rFonts w:cs="Arial"/>
                <w:b/>
                <w:bCs/>
                <w:sz w:val="20"/>
                <w:szCs w:val="20"/>
              </w:rPr>
              <w:t xml:space="preserve"> to diminish differences in communication </w:t>
            </w:r>
            <w:r w:rsidR="00DC3052">
              <w:rPr>
                <w:rFonts w:cs="Arial"/>
                <w:b/>
                <w:bCs/>
                <w:sz w:val="20"/>
                <w:szCs w:val="20"/>
              </w:rPr>
              <w:t xml:space="preserve">skills. </w:t>
            </w:r>
          </w:p>
          <w:p w14:paraId="2D5D19DD" w14:textId="7C207961" w:rsidR="00B0007D" w:rsidRPr="00DF5896" w:rsidRDefault="00B0007D" w:rsidP="00A20D3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tcMar>
              <w:top w:w="57" w:type="dxa"/>
              <w:bottom w:w="57" w:type="dxa"/>
            </w:tcMar>
          </w:tcPr>
          <w:p w14:paraId="2D4600F4" w14:textId="3D776B2D" w:rsidR="00FC63C4" w:rsidRDefault="00C60759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Nuffield Programme where </w:t>
            </w:r>
            <w:r w:rsidR="0069156F">
              <w:rPr>
                <w:rFonts w:asciiTheme="minorHAnsi" w:hAnsiTheme="minorHAnsi"/>
                <w:sz w:val="20"/>
                <w:szCs w:val="20"/>
              </w:rPr>
              <w:t>20 hours training comp</w:t>
            </w:r>
            <w:r w:rsidR="004325C4">
              <w:rPr>
                <w:rFonts w:asciiTheme="minorHAnsi" w:hAnsiTheme="minorHAnsi"/>
                <w:sz w:val="20"/>
                <w:szCs w:val="20"/>
              </w:rPr>
              <w:t xml:space="preserve">leted by 2 x TAs and then delivered to </w:t>
            </w:r>
            <w:r w:rsidR="000B2882">
              <w:rPr>
                <w:rFonts w:asciiTheme="minorHAnsi" w:hAnsiTheme="minorHAnsi"/>
                <w:sz w:val="20"/>
                <w:szCs w:val="20"/>
              </w:rPr>
              <w:t xml:space="preserve">20 children </w:t>
            </w:r>
            <w:r w:rsidR="00170C10">
              <w:rPr>
                <w:rFonts w:asciiTheme="minorHAnsi" w:hAnsiTheme="minorHAnsi"/>
                <w:sz w:val="20"/>
                <w:szCs w:val="20"/>
              </w:rPr>
              <w:t>for 20 weeks.</w:t>
            </w:r>
          </w:p>
          <w:p w14:paraId="2957638F" w14:textId="02B8B47B" w:rsidR="001F09F9" w:rsidRDefault="00B0007D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£2500</w:t>
            </w:r>
          </w:p>
          <w:p w14:paraId="719F68AE" w14:textId="77777777" w:rsidR="00FC63C4" w:rsidRDefault="00FC63C4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3D4F95D" w14:textId="77777777" w:rsidR="006B2CD8" w:rsidRDefault="006B2CD8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099805F" w14:textId="689A8B3E" w:rsidR="00427C5D" w:rsidRPr="00427C5D" w:rsidRDefault="00427C5D" w:rsidP="00074D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7B64B537" w14:textId="77777777" w:rsidR="00FC63C4" w:rsidRDefault="00FC63C4" w:rsidP="00FC63C4">
            <w:pPr>
              <w:rPr>
                <w:rFonts w:cs="Arial"/>
                <w:sz w:val="20"/>
                <w:szCs w:val="20"/>
              </w:rPr>
            </w:pPr>
          </w:p>
          <w:p w14:paraId="618900AE" w14:textId="77777777" w:rsidR="00427C5D" w:rsidRDefault="00427C5D" w:rsidP="00FC63C4">
            <w:pPr>
              <w:rPr>
                <w:rFonts w:cs="Arial"/>
                <w:sz w:val="20"/>
                <w:szCs w:val="20"/>
              </w:rPr>
            </w:pPr>
          </w:p>
          <w:p w14:paraId="3BDE7E73" w14:textId="4D8D10E1" w:rsidR="00427C5D" w:rsidRPr="00D20146" w:rsidRDefault="00427C5D" w:rsidP="00FC63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7D78307" w14:textId="4198C3A2" w:rsidR="00FC63C4" w:rsidRDefault="00B0007D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SLT (SE)</w:t>
            </w:r>
          </w:p>
          <w:p w14:paraId="51CAA41F" w14:textId="77777777" w:rsidR="00427C5D" w:rsidRDefault="00427C5D" w:rsidP="00FC63C4">
            <w:pPr>
              <w:rPr>
                <w:rFonts w:cs="Arial"/>
                <w:sz w:val="20"/>
                <w:szCs w:val="20"/>
              </w:rPr>
            </w:pPr>
          </w:p>
          <w:p w14:paraId="66070769" w14:textId="77777777" w:rsidR="00427C5D" w:rsidRDefault="00427C5D" w:rsidP="00FC63C4">
            <w:pPr>
              <w:rPr>
                <w:rFonts w:cs="Arial"/>
                <w:sz w:val="20"/>
                <w:szCs w:val="20"/>
              </w:rPr>
            </w:pPr>
          </w:p>
          <w:p w14:paraId="3201186B" w14:textId="54B28457" w:rsidR="00427C5D" w:rsidRPr="00D20146" w:rsidRDefault="00427C5D" w:rsidP="00FC63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36DDE819" w14:textId="3C572023" w:rsidR="00FC63C4" w:rsidRDefault="00B0007D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July 2021</w:t>
            </w:r>
          </w:p>
          <w:p w14:paraId="7A1DE1BF" w14:textId="77777777" w:rsidR="00427C5D" w:rsidRDefault="00427C5D" w:rsidP="00FC63C4">
            <w:pPr>
              <w:rPr>
                <w:rFonts w:cs="Arial"/>
                <w:sz w:val="20"/>
                <w:szCs w:val="20"/>
              </w:rPr>
            </w:pPr>
          </w:p>
          <w:p w14:paraId="676A44FC" w14:textId="77777777" w:rsidR="00427C5D" w:rsidRDefault="00427C5D" w:rsidP="00FC63C4">
            <w:pPr>
              <w:rPr>
                <w:rFonts w:cs="Arial"/>
                <w:sz w:val="20"/>
                <w:szCs w:val="20"/>
              </w:rPr>
            </w:pPr>
          </w:p>
          <w:p w14:paraId="6F128AAC" w14:textId="5F8BCE4D" w:rsidR="00427C5D" w:rsidRPr="00D20146" w:rsidRDefault="00427C5D" w:rsidP="00427C5D">
            <w:pPr>
              <w:rPr>
                <w:rFonts w:cs="Arial"/>
                <w:sz w:val="20"/>
                <w:szCs w:val="20"/>
              </w:rPr>
            </w:pPr>
          </w:p>
        </w:tc>
      </w:tr>
      <w:tr w:rsidR="00A20D32" w:rsidRPr="00D20146" w14:paraId="445360DC" w14:textId="77777777" w:rsidTr="005140DA">
        <w:tc>
          <w:tcPr>
            <w:tcW w:w="3114" w:type="dxa"/>
            <w:shd w:val="clear" w:color="auto" w:fill="auto"/>
            <w:tcMar>
              <w:top w:w="57" w:type="dxa"/>
              <w:bottom w:w="57" w:type="dxa"/>
            </w:tcMar>
          </w:tcPr>
          <w:p w14:paraId="184FCAF6" w14:textId="6B8B271F" w:rsidR="00A20D32" w:rsidRPr="001C303C" w:rsidRDefault="00A20D32" w:rsidP="00FC63C4">
            <w:pPr>
              <w:rPr>
                <w:rFonts w:cs="Arial"/>
                <w:b/>
                <w:sz w:val="20"/>
                <w:szCs w:val="20"/>
              </w:rPr>
            </w:pPr>
            <w:r w:rsidRPr="00253EBB">
              <w:rPr>
                <w:rFonts w:cs="Arial"/>
                <w:b/>
                <w:sz w:val="20"/>
                <w:szCs w:val="20"/>
              </w:rPr>
              <w:t>Teaching Assistants and targeted Intervention programme</w:t>
            </w:r>
            <w:r w:rsidR="005C7E5B">
              <w:rPr>
                <w:rFonts w:cs="Arial"/>
                <w:b/>
                <w:sz w:val="20"/>
                <w:szCs w:val="20"/>
              </w:rPr>
              <w:t xml:space="preserve"> to </w:t>
            </w:r>
            <w:r w:rsidR="00EC01BF">
              <w:rPr>
                <w:rFonts w:cs="Arial"/>
                <w:b/>
                <w:sz w:val="20"/>
                <w:szCs w:val="20"/>
              </w:rPr>
              <w:t>diminish differences in phonics in Y1, reading, writing and maths in Y</w:t>
            </w:r>
            <w:r w:rsidR="001C303C">
              <w:rPr>
                <w:rFonts w:cs="Arial"/>
                <w:b/>
                <w:sz w:val="20"/>
                <w:szCs w:val="20"/>
              </w:rPr>
              <w:t>3, Y4 and Y5.</w:t>
            </w:r>
            <w:r w:rsidR="000C1F82">
              <w:rPr>
                <w:rFonts w:cs="Arial"/>
                <w:b/>
                <w:sz w:val="20"/>
                <w:szCs w:val="20"/>
              </w:rPr>
              <w:t xml:space="preserve"> Additional TA providing intervention in mathematics and writing in YR.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bottom w:w="57" w:type="dxa"/>
            </w:tcMar>
          </w:tcPr>
          <w:p w14:paraId="5F2B0D8E" w14:textId="77777777" w:rsidR="00A20D32" w:rsidRDefault="000C1F82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2.5 hours a week additional TA x 2 Y1</w:t>
            </w:r>
            <w:r w:rsidR="00B03786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64092B">
              <w:rPr>
                <w:rFonts w:asciiTheme="minorHAnsi" w:hAnsiTheme="minorHAnsi"/>
                <w:sz w:val="20"/>
                <w:szCs w:val="20"/>
              </w:rPr>
              <w:t>£2028</w:t>
            </w:r>
          </w:p>
          <w:p w14:paraId="4829F6AA" w14:textId="22CAAB2B" w:rsidR="0064092B" w:rsidRDefault="005E0E2B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25 hours </w:t>
            </w:r>
            <w:r w:rsidR="0039185B">
              <w:rPr>
                <w:rFonts w:asciiTheme="minorHAnsi" w:hAnsiTheme="minorHAnsi"/>
                <w:sz w:val="20"/>
                <w:szCs w:val="20"/>
              </w:rPr>
              <w:t xml:space="preserve">a week additional TA x 1 – </w:t>
            </w:r>
            <w:r w:rsidR="00CD4778">
              <w:rPr>
                <w:rFonts w:asciiTheme="minorHAnsi" w:hAnsiTheme="minorHAnsi"/>
                <w:sz w:val="20"/>
                <w:szCs w:val="20"/>
              </w:rPr>
              <w:t>£</w:t>
            </w:r>
            <w:r w:rsidR="0039185B">
              <w:rPr>
                <w:rFonts w:asciiTheme="minorHAnsi" w:hAnsiTheme="minorHAnsi"/>
                <w:sz w:val="20"/>
                <w:szCs w:val="20"/>
              </w:rPr>
              <w:t>1</w:t>
            </w:r>
            <w:r w:rsidR="00831E14">
              <w:rPr>
                <w:rFonts w:asciiTheme="minorHAnsi" w:hAnsiTheme="minorHAnsi"/>
                <w:sz w:val="20"/>
                <w:szCs w:val="20"/>
              </w:rPr>
              <w:t>4</w:t>
            </w:r>
            <w:r w:rsidR="00CD4778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0CE8B38C" w14:textId="77777777" w:rsidR="00A20D32" w:rsidRDefault="00A20D32" w:rsidP="00FC63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563CC8E4" w14:textId="02BD2236" w:rsidR="00A20D32" w:rsidRDefault="00CD4778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SLT</w:t>
            </w:r>
            <w:r w:rsidR="00D4531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</w:tcPr>
          <w:p w14:paraId="74F3B428" w14:textId="2E6312F1" w:rsidR="00A20D32" w:rsidRDefault="00D45314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going</w:t>
            </w:r>
          </w:p>
        </w:tc>
      </w:tr>
      <w:tr w:rsidR="00FC63C4" w:rsidRPr="00D20146" w14:paraId="0A921138" w14:textId="77777777" w:rsidTr="005140DA">
        <w:tc>
          <w:tcPr>
            <w:tcW w:w="3114" w:type="dxa"/>
            <w:shd w:val="clear" w:color="auto" w:fill="auto"/>
            <w:tcMar>
              <w:top w:w="57" w:type="dxa"/>
              <w:bottom w:w="57" w:type="dxa"/>
            </w:tcMar>
          </w:tcPr>
          <w:p w14:paraId="020FCE53" w14:textId="4E9F77B1" w:rsidR="00FC63C4" w:rsidRPr="00D45314" w:rsidRDefault="00D45314" w:rsidP="00D45314">
            <w:pPr>
              <w:pStyle w:val="Default"/>
              <w:rPr>
                <w:sz w:val="20"/>
                <w:szCs w:val="20"/>
              </w:rPr>
            </w:pPr>
            <w:r w:rsidRPr="00D45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Resources </w:t>
            </w:r>
            <w:r w:rsidR="00C95235">
              <w:rPr>
                <w:rFonts w:asciiTheme="minorHAnsi" w:hAnsiTheme="minorHAnsi" w:cstheme="minorHAnsi"/>
                <w:b/>
                <w:sz w:val="20"/>
                <w:szCs w:val="20"/>
              </w:rPr>
              <w:t>for Y6 to complement in school and small group support.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bottom w:w="57" w:type="dxa"/>
            </w:tcMar>
          </w:tcPr>
          <w:p w14:paraId="645AC5A8" w14:textId="539E0CE3" w:rsidR="00D11429" w:rsidRPr="00D20146" w:rsidRDefault="00C95235" w:rsidP="00074D9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8220C">
              <w:rPr>
                <w:rFonts w:asciiTheme="minorHAnsi" w:hAnsiTheme="minorHAnsi"/>
                <w:color w:val="auto"/>
                <w:sz w:val="20"/>
                <w:szCs w:val="20"/>
              </w:rPr>
              <w:t>Packs for all pupils in Y6</w:t>
            </w:r>
            <w:r w:rsidR="0038220C" w:rsidRPr="0038220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£600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363D0F13" w14:textId="77777777" w:rsidR="00FC63C4" w:rsidRDefault="00FC63C4" w:rsidP="00FC63C4">
            <w:pPr>
              <w:rPr>
                <w:rFonts w:cs="Arial"/>
                <w:sz w:val="20"/>
                <w:szCs w:val="20"/>
              </w:rPr>
            </w:pPr>
          </w:p>
          <w:p w14:paraId="5F7823F1" w14:textId="77777777" w:rsidR="00D32E62" w:rsidRDefault="00D32E62" w:rsidP="00FC63C4">
            <w:pPr>
              <w:rPr>
                <w:rFonts w:cs="Arial"/>
                <w:sz w:val="20"/>
                <w:szCs w:val="20"/>
              </w:rPr>
            </w:pPr>
          </w:p>
          <w:p w14:paraId="095D9D0B" w14:textId="032F68BA" w:rsidR="00D32E62" w:rsidRPr="00D20146" w:rsidRDefault="00D32E62" w:rsidP="00FC63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7F9CD005" w14:textId="11689ECA" w:rsidR="00D32E62" w:rsidRDefault="00A245BF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SLT (MP)</w:t>
            </w:r>
          </w:p>
          <w:p w14:paraId="3DE5490D" w14:textId="77777777" w:rsidR="00D32E62" w:rsidRDefault="00D32E62" w:rsidP="00FC63C4">
            <w:pPr>
              <w:rPr>
                <w:rFonts w:cs="Arial"/>
                <w:sz w:val="20"/>
                <w:szCs w:val="20"/>
              </w:rPr>
            </w:pPr>
          </w:p>
          <w:p w14:paraId="20304DAB" w14:textId="77777777" w:rsidR="00D32E62" w:rsidRDefault="00D32E62" w:rsidP="00FC63C4">
            <w:pPr>
              <w:rPr>
                <w:rFonts w:cs="Arial"/>
                <w:sz w:val="20"/>
                <w:szCs w:val="20"/>
              </w:rPr>
            </w:pPr>
          </w:p>
          <w:p w14:paraId="2CCBF86C" w14:textId="4BDD9B92" w:rsidR="00D32E62" w:rsidRPr="00D20146" w:rsidRDefault="00D32E62" w:rsidP="00D32E6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189BADF0" w14:textId="7F77B07E" w:rsidR="00FC63C4" w:rsidRDefault="00026277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July 2021</w:t>
            </w:r>
          </w:p>
          <w:p w14:paraId="276C91AD" w14:textId="77777777" w:rsidR="00D32E62" w:rsidRDefault="00D32E62" w:rsidP="00FC63C4">
            <w:pPr>
              <w:rPr>
                <w:rFonts w:cs="Arial"/>
                <w:sz w:val="20"/>
                <w:szCs w:val="20"/>
              </w:rPr>
            </w:pPr>
          </w:p>
          <w:p w14:paraId="280608F3" w14:textId="0FA61E09" w:rsidR="00D32E62" w:rsidRPr="00D20146" w:rsidRDefault="00D32E62" w:rsidP="00D32E62">
            <w:pPr>
              <w:rPr>
                <w:rFonts w:cs="Arial"/>
                <w:sz w:val="20"/>
                <w:szCs w:val="20"/>
              </w:rPr>
            </w:pPr>
          </w:p>
        </w:tc>
      </w:tr>
      <w:tr w:rsidR="00FC63C4" w:rsidRPr="00D20146" w14:paraId="62350F64" w14:textId="77777777" w:rsidTr="00196A87">
        <w:trPr>
          <w:trHeight w:hRule="exact" w:val="458"/>
        </w:trPr>
        <w:tc>
          <w:tcPr>
            <w:tcW w:w="14029" w:type="dxa"/>
            <w:gridSpan w:val="4"/>
            <w:tcMar>
              <w:top w:w="57" w:type="dxa"/>
              <w:bottom w:w="57" w:type="dxa"/>
            </w:tcMar>
          </w:tcPr>
          <w:p w14:paraId="20AB5B00" w14:textId="77777777" w:rsidR="00FC63C4" w:rsidRPr="009B5AD6" w:rsidRDefault="00FC63C4" w:rsidP="00FC63C4">
            <w:pPr>
              <w:jc w:val="right"/>
              <w:rPr>
                <w:rFonts w:cs="Arial"/>
                <w:color w:val="FF0000"/>
                <w:sz w:val="20"/>
                <w:szCs w:val="20"/>
              </w:rPr>
            </w:pPr>
            <w:r w:rsidRPr="00AA41BE">
              <w:rPr>
                <w:rFonts w:cs="Arial"/>
                <w:b/>
                <w:sz w:val="20"/>
                <w:szCs w:val="20"/>
              </w:rPr>
              <w:t>Total budgeted cost</w:t>
            </w:r>
          </w:p>
        </w:tc>
        <w:tc>
          <w:tcPr>
            <w:tcW w:w="1097" w:type="dxa"/>
          </w:tcPr>
          <w:p w14:paraId="68CED7AE" w14:textId="12AD2BBE" w:rsidR="00FC63C4" w:rsidRPr="009B5AD6" w:rsidRDefault="0029463B" w:rsidP="00FC63C4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41E01">
              <w:rPr>
                <w:rFonts w:cs="Arial"/>
                <w:b/>
                <w:sz w:val="20"/>
                <w:szCs w:val="20"/>
              </w:rPr>
              <w:t>£</w:t>
            </w:r>
            <w:r w:rsidR="001F158C">
              <w:rPr>
                <w:rFonts w:cs="Arial"/>
                <w:b/>
                <w:sz w:val="20"/>
                <w:szCs w:val="20"/>
              </w:rPr>
              <w:t>32328</w:t>
            </w:r>
          </w:p>
        </w:tc>
      </w:tr>
    </w:tbl>
    <w:p w14:paraId="02DF8567" w14:textId="77777777" w:rsidR="00395803" w:rsidRDefault="00395803" w:rsidP="0004731E">
      <w:pPr>
        <w:rPr>
          <w:sz w:val="18"/>
          <w:szCs w:val="18"/>
        </w:rPr>
      </w:pPr>
    </w:p>
    <w:p w14:paraId="1D12F554" w14:textId="77777777" w:rsidR="00D20146" w:rsidRDefault="00D20146" w:rsidP="0004731E">
      <w:pPr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662"/>
        <w:gridCol w:w="3119"/>
        <w:gridCol w:w="1134"/>
        <w:gridCol w:w="1097"/>
      </w:tblGrid>
      <w:tr w:rsidR="00D20146" w:rsidRPr="00D20146" w14:paraId="19A868AA" w14:textId="77777777" w:rsidTr="00341E01">
        <w:trPr>
          <w:trHeight w:hRule="exact" w:val="312"/>
        </w:trPr>
        <w:tc>
          <w:tcPr>
            <w:tcW w:w="0" w:type="auto"/>
            <w:gridSpan w:val="5"/>
            <w:shd w:val="clear" w:color="auto" w:fill="FF0000"/>
            <w:tcMar>
              <w:top w:w="57" w:type="dxa"/>
              <w:bottom w:w="57" w:type="dxa"/>
            </w:tcMar>
          </w:tcPr>
          <w:p w14:paraId="7ADD5F92" w14:textId="7E2E2656" w:rsidR="00D20146" w:rsidRPr="00E67C36" w:rsidRDefault="00A779A1" w:rsidP="00E67C3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Wider Strategies</w:t>
            </w:r>
          </w:p>
        </w:tc>
      </w:tr>
      <w:tr w:rsidR="00443E49" w:rsidRPr="00D20146" w14:paraId="48B79200" w14:textId="77777777" w:rsidTr="00341E01">
        <w:tc>
          <w:tcPr>
            <w:tcW w:w="3119" w:type="dxa"/>
            <w:shd w:val="clear" w:color="auto" w:fill="FF0000"/>
            <w:tcMar>
              <w:top w:w="57" w:type="dxa"/>
              <w:bottom w:w="57" w:type="dxa"/>
            </w:tcMar>
          </w:tcPr>
          <w:p w14:paraId="6CC408B6" w14:textId="77777777" w:rsidR="00443E49" w:rsidRPr="00341E01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Desired outcome</w:t>
            </w:r>
          </w:p>
        </w:tc>
        <w:tc>
          <w:tcPr>
            <w:tcW w:w="6662" w:type="dxa"/>
            <w:shd w:val="clear" w:color="auto" w:fill="FF0000"/>
            <w:tcMar>
              <w:top w:w="57" w:type="dxa"/>
              <w:bottom w:w="57" w:type="dxa"/>
            </w:tcMar>
          </w:tcPr>
          <w:p w14:paraId="378F2ED8" w14:textId="77777777" w:rsidR="00443E49" w:rsidRPr="00341E01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Chosen action/approach</w:t>
            </w:r>
          </w:p>
        </w:tc>
        <w:tc>
          <w:tcPr>
            <w:tcW w:w="3119" w:type="dxa"/>
            <w:shd w:val="clear" w:color="auto" w:fill="FF0000"/>
            <w:tcMar>
              <w:top w:w="57" w:type="dxa"/>
              <w:bottom w:w="57" w:type="dxa"/>
            </w:tcMar>
          </w:tcPr>
          <w:p w14:paraId="0B04F0B6" w14:textId="59947D2E" w:rsidR="00443E49" w:rsidRPr="00341E01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Impact (once reviewed)</w:t>
            </w:r>
          </w:p>
        </w:tc>
        <w:tc>
          <w:tcPr>
            <w:tcW w:w="1134" w:type="dxa"/>
            <w:shd w:val="clear" w:color="auto" w:fill="FF0000"/>
            <w:tcMar>
              <w:top w:w="57" w:type="dxa"/>
              <w:bottom w:w="57" w:type="dxa"/>
            </w:tcMar>
          </w:tcPr>
          <w:p w14:paraId="41623867" w14:textId="77777777" w:rsidR="00443E49" w:rsidRPr="00341E01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Staff lead</w:t>
            </w:r>
          </w:p>
        </w:tc>
        <w:tc>
          <w:tcPr>
            <w:tcW w:w="1097" w:type="dxa"/>
            <w:shd w:val="clear" w:color="auto" w:fill="FF0000"/>
          </w:tcPr>
          <w:p w14:paraId="701AA1A1" w14:textId="64C9DCDF" w:rsidR="00443E49" w:rsidRPr="00341E01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Review date?</w:t>
            </w:r>
          </w:p>
        </w:tc>
      </w:tr>
      <w:tr w:rsidR="00281156" w:rsidRPr="00D20146" w14:paraId="2C84BF6E" w14:textId="77777777" w:rsidTr="005140DA"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69462C6" w14:textId="3FDA8D29" w:rsidR="00A53B99" w:rsidRPr="00860E3A" w:rsidRDefault="00614DBF" w:rsidP="00A06E6A">
            <w:pPr>
              <w:rPr>
                <w:rFonts w:cs="Arial"/>
                <w:b/>
                <w:sz w:val="20"/>
                <w:szCs w:val="20"/>
              </w:rPr>
            </w:pPr>
            <w:r w:rsidRPr="0056551A">
              <w:rPr>
                <w:rFonts w:cs="Arial"/>
                <w:b/>
                <w:sz w:val="20"/>
                <w:szCs w:val="20"/>
              </w:rPr>
              <w:t>Supporting parents/</w:t>
            </w:r>
            <w:r w:rsidR="00A53B99" w:rsidRPr="0056551A">
              <w:rPr>
                <w:rFonts w:cs="Arial"/>
                <w:b/>
                <w:sz w:val="20"/>
                <w:szCs w:val="20"/>
              </w:rPr>
              <w:t>carers</w:t>
            </w:r>
            <w:r w:rsidRPr="0056551A">
              <w:rPr>
                <w:rFonts w:cs="Arial"/>
                <w:b/>
                <w:sz w:val="20"/>
                <w:szCs w:val="20"/>
              </w:rPr>
              <w:t xml:space="preserve"> with </w:t>
            </w:r>
            <w:r w:rsidR="0056551A">
              <w:rPr>
                <w:rFonts w:cs="Arial"/>
                <w:b/>
                <w:sz w:val="20"/>
                <w:szCs w:val="20"/>
              </w:rPr>
              <w:t>behaviour management and positive promotion of soci</w:t>
            </w:r>
            <w:r w:rsidR="005614A1">
              <w:rPr>
                <w:rFonts w:cs="Arial"/>
                <w:b/>
                <w:sz w:val="20"/>
                <w:szCs w:val="20"/>
              </w:rPr>
              <w:t>al and emotional needs at home.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bottom w:w="57" w:type="dxa"/>
            </w:tcMar>
          </w:tcPr>
          <w:p w14:paraId="4DC6D4F6" w14:textId="12D0BCA7" w:rsidR="004D1D33" w:rsidRDefault="00B22664" w:rsidP="00E67C3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TA provision of </w:t>
            </w:r>
            <w:r w:rsidR="004D1D33">
              <w:rPr>
                <w:rFonts w:asciiTheme="minorHAnsi" w:hAnsiTheme="minorHAnsi"/>
                <w:bCs/>
                <w:iCs/>
                <w:sz w:val="20"/>
                <w:szCs w:val="20"/>
              </w:rPr>
              <w:t>Online training opportunities for parents (doubled usual provision.) Additional cost:</w:t>
            </w:r>
          </w:p>
          <w:p w14:paraId="3697696B" w14:textId="220FA91D" w:rsidR="005E34EA" w:rsidRPr="00860E3A" w:rsidRDefault="00860E3A" w:rsidP="00860E3A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£300</w:t>
            </w: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B74D00D" w14:textId="77777777" w:rsidR="00281156" w:rsidRDefault="00281156" w:rsidP="00A06E6A">
            <w:pPr>
              <w:rPr>
                <w:rFonts w:cs="Arial"/>
                <w:sz w:val="20"/>
                <w:szCs w:val="20"/>
              </w:rPr>
            </w:pPr>
          </w:p>
          <w:p w14:paraId="5B5E628E" w14:textId="77777777" w:rsidR="005E34EA" w:rsidRDefault="005E34EA" w:rsidP="00A06E6A">
            <w:pPr>
              <w:rPr>
                <w:rFonts w:cs="Arial"/>
                <w:sz w:val="20"/>
                <w:szCs w:val="20"/>
              </w:rPr>
            </w:pPr>
          </w:p>
          <w:p w14:paraId="69B3FBF2" w14:textId="5859B01F" w:rsidR="005E34EA" w:rsidRPr="00D20146" w:rsidRDefault="005E34EA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AACA94A" w14:textId="221E64AB" w:rsidR="001022B3" w:rsidRDefault="000038B3" w:rsidP="00A06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 / </w:t>
            </w:r>
            <w:r w:rsidR="001111DF">
              <w:rPr>
                <w:rFonts w:cs="Arial"/>
                <w:sz w:val="20"/>
                <w:szCs w:val="20"/>
              </w:rPr>
              <w:t>SENDCO</w:t>
            </w:r>
          </w:p>
          <w:p w14:paraId="6B7B07F0" w14:textId="03C67BB1" w:rsidR="005E34EA" w:rsidRPr="00D20146" w:rsidRDefault="005E34EA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69EC6251" w14:textId="5798D122" w:rsidR="001022B3" w:rsidRPr="00D20146" w:rsidRDefault="000038B3" w:rsidP="00A06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April 2021</w:t>
            </w:r>
          </w:p>
        </w:tc>
      </w:tr>
      <w:tr w:rsidR="00A779A1" w:rsidRPr="00D20146" w14:paraId="3EF5D753" w14:textId="77777777" w:rsidTr="005140DA">
        <w:tc>
          <w:tcPr>
            <w:tcW w:w="3119" w:type="dxa"/>
            <w:tcMar>
              <w:top w:w="57" w:type="dxa"/>
              <w:bottom w:w="57" w:type="dxa"/>
            </w:tcMar>
          </w:tcPr>
          <w:p w14:paraId="58622497" w14:textId="18D00516" w:rsidR="009829C0" w:rsidRPr="00860E3A" w:rsidRDefault="009829C0" w:rsidP="00A06E6A">
            <w:pPr>
              <w:rPr>
                <w:rFonts w:cs="Arial"/>
                <w:b/>
                <w:sz w:val="20"/>
                <w:szCs w:val="20"/>
              </w:rPr>
            </w:pPr>
            <w:r w:rsidRPr="00860E3A">
              <w:rPr>
                <w:rFonts w:cs="Arial"/>
                <w:b/>
                <w:sz w:val="20"/>
                <w:szCs w:val="20"/>
              </w:rPr>
              <w:t>Ensuring access to technology</w:t>
            </w:r>
            <w:r w:rsidR="0064434C">
              <w:rPr>
                <w:rFonts w:cs="Arial"/>
                <w:b/>
                <w:sz w:val="20"/>
                <w:szCs w:val="20"/>
              </w:rPr>
              <w:t xml:space="preserve"> e</w:t>
            </w:r>
            <w:r w:rsidRPr="00860E3A">
              <w:rPr>
                <w:rFonts w:cs="Arial"/>
                <w:b/>
                <w:sz w:val="20"/>
                <w:szCs w:val="20"/>
              </w:rPr>
              <w:t>nabling all learners equal access to the provision:</w:t>
            </w:r>
          </w:p>
          <w:p w14:paraId="5E768EC7" w14:textId="77777777" w:rsidR="009F0C84" w:rsidRDefault="009F0C84" w:rsidP="00A06E6A">
            <w:pPr>
              <w:rPr>
                <w:rFonts w:cs="Arial"/>
                <w:sz w:val="20"/>
                <w:szCs w:val="20"/>
              </w:rPr>
            </w:pPr>
          </w:p>
          <w:p w14:paraId="32D5E501" w14:textId="6D88B7ED" w:rsidR="001022B3" w:rsidRPr="00D20146" w:rsidRDefault="001022B3" w:rsidP="00074D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020CCEC7" w14:textId="2B077D00" w:rsidR="00A779A1" w:rsidRPr="0064434C" w:rsidRDefault="0064434C" w:rsidP="00E67C3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Applications for DFE provision of laptops and </w:t>
            </w:r>
            <w:r w:rsidR="001111DF">
              <w:rPr>
                <w:rFonts w:asciiTheme="minorHAnsi" w:hAnsiTheme="minorHAnsi"/>
                <w:bCs/>
                <w:iCs/>
                <w:sz w:val="20"/>
                <w:szCs w:val="20"/>
              </w:rPr>
              <w:t>Broadband connection.</w:t>
            </w:r>
          </w:p>
          <w:p w14:paraId="52BF25AA" w14:textId="14ACD714" w:rsidR="00CB48D9" w:rsidRPr="001022B3" w:rsidRDefault="00CB48D9" w:rsidP="00572901">
            <w:pPr>
              <w:pStyle w:val="Default"/>
              <w:jc w:val="right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0A14BD7B" w14:textId="79D03417" w:rsidR="00A779A1" w:rsidRPr="00D20146" w:rsidRDefault="00A779A1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8B5DF8A" w14:textId="3CCE7752" w:rsidR="00DA30BD" w:rsidRPr="00D20146" w:rsidRDefault="000038B3" w:rsidP="00A06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SBM</w:t>
            </w:r>
          </w:p>
        </w:tc>
        <w:tc>
          <w:tcPr>
            <w:tcW w:w="1097" w:type="dxa"/>
          </w:tcPr>
          <w:p w14:paraId="544D9264" w14:textId="07C80381" w:rsidR="00DA30BD" w:rsidRPr="00D20146" w:rsidRDefault="000038B3" w:rsidP="00A06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July 2021</w:t>
            </w:r>
          </w:p>
        </w:tc>
      </w:tr>
      <w:tr w:rsidR="00A779A1" w:rsidRPr="00D20146" w14:paraId="1940A65A" w14:textId="77777777" w:rsidTr="005140DA">
        <w:tc>
          <w:tcPr>
            <w:tcW w:w="3119" w:type="dxa"/>
            <w:tcMar>
              <w:top w:w="57" w:type="dxa"/>
              <w:bottom w:w="57" w:type="dxa"/>
            </w:tcMar>
          </w:tcPr>
          <w:p w14:paraId="5E58009E" w14:textId="3ACC255F" w:rsidR="00614DBF" w:rsidRPr="000038B3" w:rsidRDefault="00614DBF" w:rsidP="00A06E6A">
            <w:pPr>
              <w:rPr>
                <w:rFonts w:cs="Arial"/>
                <w:b/>
                <w:sz w:val="20"/>
                <w:szCs w:val="20"/>
              </w:rPr>
            </w:pPr>
            <w:r w:rsidRPr="000038B3">
              <w:rPr>
                <w:rFonts w:cs="Arial"/>
                <w:b/>
                <w:sz w:val="20"/>
                <w:szCs w:val="20"/>
              </w:rPr>
              <w:lastRenderedPageBreak/>
              <w:t xml:space="preserve">Supporting pupils’ social, </w:t>
            </w:r>
            <w:r w:rsidR="00751D31" w:rsidRPr="000038B3">
              <w:rPr>
                <w:rFonts w:cs="Arial"/>
                <w:b/>
                <w:sz w:val="20"/>
                <w:szCs w:val="20"/>
              </w:rPr>
              <w:t>emotional,</w:t>
            </w:r>
            <w:r w:rsidRPr="000038B3">
              <w:rPr>
                <w:rFonts w:cs="Arial"/>
                <w:b/>
                <w:sz w:val="20"/>
                <w:szCs w:val="20"/>
              </w:rPr>
              <w:t xml:space="preserve"> and behavioural need</w:t>
            </w:r>
            <w:r w:rsidR="00A91CC3">
              <w:rPr>
                <w:rFonts w:cs="Arial"/>
                <w:b/>
                <w:sz w:val="20"/>
                <w:szCs w:val="20"/>
              </w:rPr>
              <w:t>s</w:t>
            </w:r>
          </w:p>
          <w:p w14:paraId="39EAFCAE" w14:textId="3A71CBAA" w:rsidR="009F0C84" w:rsidRPr="00614DBF" w:rsidRDefault="009F0C84" w:rsidP="00A06E6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3724FDA2" w14:textId="77777777" w:rsidR="00A779A1" w:rsidRDefault="00A91CC3" w:rsidP="00E67C3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Additional </w:t>
            </w:r>
            <w:r w:rsidR="000B2234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Play Therapy provision to allow for current offer to continue whilst expanding for other children given </w:t>
            </w:r>
            <w:r w:rsidR="00340BFA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current circumstances. </w:t>
            </w:r>
          </w:p>
          <w:p w14:paraId="5CE57272" w14:textId="77777777" w:rsidR="00340BFA" w:rsidRDefault="00B36AD6" w:rsidP="00E67C3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£4,500</w:t>
            </w:r>
          </w:p>
          <w:p w14:paraId="433A206B" w14:textId="77777777" w:rsidR="00E41687" w:rsidRDefault="00B8164F" w:rsidP="00E41687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Introduction of new PSHE resource</w:t>
            </w:r>
          </w:p>
          <w:p w14:paraId="6754D54E" w14:textId="4ECBE4EE" w:rsidR="00B36AD6" w:rsidRDefault="00E41687" w:rsidP="00E41687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£395</w:t>
            </w:r>
          </w:p>
          <w:p w14:paraId="06EC7708" w14:textId="1E7771C8" w:rsidR="00B8164F" w:rsidRPr="000038B3" w:rsidRDefault="00B8164F" w:rsidP="00E67C3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389F1CE3" w14:textId="34F1BE5A" w:rsidR="00A779A1" w:rsidRPr="00D20146" w:rsidRDefault="00A779A1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B240608" w14:textId="77777777" w:rsidR="00A779A1" w:rsidRPr="00D20146" w:rsidRDefault="00A779A1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0084B61" w14:textId="77777777" w:rsidR="00A779A1" w:rsidRPr="00D20146" w:rsidRDefault="00A779A1" w:rsidP="00A06E6A">
            <w:pPr>
              <w:rPr>
                <w:rFonts w:cs="Arial"/>
                <w:sz w:val="20"/>
                <w:szCs w:val="20"/>
              </w:rPr>
            </w:pPr>
          </w:p>
        </w:tc>
      </w:tr>
      <w:tr w:rsidR="008B2F34" w:rsidRPr="00D20146" w14:paraId="4BC55139" w14:textId="77777777" w:rsidTr="00156A47">
        <w:tc>
          <w:tcPr>
            <w:tcW w:w="14034" w:type="dxa"/>
            <w:gridSpan w:val="4"/>
            <w:tcMar>
              <w:top w:w="57" w:type="dxa"/>
              <w:bottom w:w="57" w:type="dxa"/>
            </w:tcMar>
          </w:tcPr>
          <w:p w14:paraId="7B825C30" w14:textId="4487CCDA" w:rsidR="008B2F34" w:rsidRPr="008B2F34" w:rsidRDefault="008B2F34" w:rsidP="008B2F34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Total Budgeted cost</w:t>
            </w:r>
          </w:p>
        </w:tc>
        <w:tc>
          <w:tcPr>
            <w:tcW w:w="1097" w:type="dxa"/>
          </w:tcPr>
          <w:p w14:paraId="53179BEA" w14:textId="0FC76AD5" w:rsidR="008B2F34" w:rsidRPr="00362D73" w:rsidRDefault="00AF480C" w:rsidP="00A06E6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£5195</w:t>
            </w:r>
          </w:p>
        </w:tc>
      </w:tr>
      <w:tr w:rsidR="00D20146" w:rsidRPr="00D20146" w14:paraId="0FC53CB0" w14:textId="77777777" w:rsidTr="000038B3">
        <w:tc>
          <w:tcPr>
            <w:tcW w:w="14034" w:type="dxa"/>
            <w:gridSpan w:val="4"/>
            <w:shd w:val="clear" w:color="auto" w:fill="FF0000"/>
            <w:tcMar>
              <w:top w:w="57" w:type="dxa"/>
              <w:bottom w:w="57" w:type="dxa"/>
            </w:tcMar>
          </w:tcPr>
          <w:p w14:paraId="7BB0980E" w14:textId="1373366B" w:rsidR="00D20146" w:rsidRPr="000038B3" w:rsidRDefault="00D20146" w:rsidP="00A06E6A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038B3">
              <w:rPr>
                <w:rFonts w:cs="Arial"/>
                <w:b/>
                <w:color w:val="FFFFFF" w:themeColor="background1"/>
                <w:sz w:val="20"/>
                <w:szCs w:val="20"/>
              </w:rPr>
              <w:t>Total budgeted cost</w:t>
            </w:r>
          </w:p>
        </w:tc>
        <w:tc>
          <w:tcPr>
            <w:tcW w:w="1097" w:type="dxa"/>
          </w:tcPr>
          <w:p w14:paraId="40C63AA9" w14:textId="4C65B08F" w:rsidR="00D20146" w:rsidRPr="004A542B" w:rsidRDefault="00E41687" w:rsidP="00E67C3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£</w:t>
            </w:r>
            <w:r w:rsidR="00AF480C">
              <w:rPr>
                <w:rFonts w:cs="Arial"/>
                <w:b/>
                <w:sz w:val="20"/>
                <w:szCs w:val="20"/>
              </w:rPr>
              <w:t>67163</w:t>
            </w:r>
          </w:p>
        </w:tc>
      </w:tr>
      <w:tr w:rsidR="0046557F" w:rsidRPr="00D20146" w14:paraId="3851A2B5" w14:textId="77777777" w:rsidTr="000038B3">
        <w:trPr>
          <w:gridBefore w:val="2"/>
          <w:wBefore w:w="9781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cMar>
              <w:top w:w="57" w:type="dxa"/>
              <w:bottom w:w="57" w:type="dxa"/>
            </w:tcMar>
          </w:tcPr>
          <w:p w14:paraId="5FE1402E" w14:textId="6E43472F" w:rsidR="0046557F" w:rsidRPr="000038B3" w:rsidRDefault="0046557F" w:rsidP="00A06E6A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038B3">
              <w:rPr>
                <w:rFonts w:cs="Arial"/>
                <w:b/>
                <w:color w:val="FFFFFF" w:themeColor="background1"/>
                <w:sz w:val="20"/>
                <w:szCs w:val="20"/>
              </w:rPr>
              <w:t>Cost paid through Covid Catch-Up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81DF1" w14:textId="066B9F5C" w:rsidR="0046557F" w:rsidRPr="004A542B" w:rsidRDefault="004A542B" w:rsidP="00E67C36">
            <w:pPr>
              <w:rPr>
                <w:rFonts w:cs="Arial"/>
                <w:b/>
                <w:sz w:val="20"/>
                <w:szCs w:val="20"/>
              </w:rPr>
            </w:pPr>
            <w:r w:rsidRPr="004A542B">
              <w:rPr>
                <w:rFonts w:cs="Arial"/>
                <w:b/>
                <w:sz w:val="20"/>
                <w:szCs w:val="20"/>
              </w:rPr>
              <w:t>£31040</w:t>
            </w:r>
          </w:p>
        </w:tc>
      </w:tr>
      <w:tr w:rsidR="0046557F" w:rsidRPr="00D20146" w14:paraId="0A04F4BC" w14:textId="77777777" w:rsidTr="000038B3">
        <w:trPr>
          <w:gridBefore w:val="2"/>
          <w:wBefore w:w="9781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cMar>
              <w:top w:w="57" w:type="dxa"/>
              <w:bottom w:w="57" w:type="dxa"/>
            </w:tcMar>
          </w:tcPr>
          <w:p w14:paraId="05065A6D" w14:textId="01020395" w:rsidR="0046557F" w:rsidRPr="000038B3" w:rsidRDefault="0046557F" w:rsidP="00A06E6A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038B3">
              <w:rPr>
                <w:rFonts w:cs="Arial"/>
                <w:b/>
                <w:color w:val="FFFFFF" w:themeColor="background1"/>
                <w:sz w:val="20"/>
                <w:szCs w:val="20"/>
              </w:rPr>
              <w:t>Cost paid through charitable donations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7AB56" w14:textId="0F8C770F" w:rsidR="0046557F" w:rsidRPr="004A542B" w:rsidRDefault="006D6D44" w:rsidP="00E67C3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/</w:t>
            </w:r>
          </w:p>
        </w:tc>
      </w:tr>
      <w:tr w:rsidR="0046557F" w:rsidRPr="00D20146" w14:paraId="08B9F09A" w14:textId="77777777" w:rsidTr="000038B3">
        <w:trPr>
          <w:gridBefore w:val="2"/>
          <w:wBefore w:w="9781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cMar>
              <w:top w:w="57" w:type="dxa"/>
              <w:bottom w:w="57" w:type="dxa"/>
            </w:tcMar>
          </w:tcPr>
          <w:p w14:paraId="729802DE" w14:textId="6AE81790" w:rsidR="0046557F" w:rsidRPr="000038B3" w:rsidRDefault="0046557F" w:rsidP="00A06E6A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038B3">
              <w:rPr>
                <w:rFonts w:cs="Arial"/>
                <w:b/>
                <w:color w:val="FFFFFF" w:themeColor="background1"/>
                <w:sz w:val="20"/>
                <w:szCs w:val="20"/>
              </w:rPr>
              <w:t>Cost paid through school budget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2F6FC" w14:textId="74847207" w:rsidR="0046557F" w:rsidRPr="004A542B" w:rsidRDefault="00E41687" w:rsidP="00E67C3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£36123</w:t>
            </w:r>
          </w:p>
        </w:tc>
      </w:tr>
      <w:tr w:rsidR="00640E1E" w:rsidRPr="00D20146" w14:paraId="396B335D" w14:textId="77777777" w:rsidTr="000038B3">
        <w:trPr>
          <w:gridBefore w:val="2"/>
          <w:wBefore w:w="9781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cMar>
              <w:top w:w="57" w:type="dxa"/>
              <w:bottom w:w="57" w:type="dxa"/>
            </w:tcMar>
          </w:tcPr>
          <w:p w14:paraId="38A8D81A" w14:textId="1FBF7433" w:rsidR="00640E1E" w:rsidRPr="000038B3" w:rsidRDefault="00640E1E" w:rsidP="00640E1E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0773CFB" w14:textId="0ED99615" w:rsidR="00640E1E" w:rsidRPr="0046557F" w:rsidRDefault="00640E1E" w:rsidP="00640E1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2C1C3C3" w14:textId="77777777" w:rsidR="00D20146" w:rsidRPr="00D51B67" w:rsidRDefault="00D20146" w:rsidP="0004731E">
      <w:pPr>
        <w:rPr>
          <w:sz w:val="18"/>
          <w:szCs w:val="18"/>
        </w:rPr>
      </w:pPr>
    </w:p>
    <w:sectPr w:rsidR="00D20146" w:rsidRPr="00D51B67" w:rsidSect="003672CE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202FA" w14:textId="77777777" w:rsidR="00D925C5" w:rsidRDefault="00D925C5" w:rsidP="00CD68B1">
      <w:r>
        <w:separator/>
      </w:r>
    </w:p>
  </w:endnote>
  <w:endnote w:type="continuationSeparator" w:id="0">
    <w:p w14:paraId="2C1DA6F0" w14:textId="77777777" w:rsidR="00D925C5" w:rsidRDefault="00D925C5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D2D16" w14:textId="77777777" w:rsidR="00D925C5" w:rsidRDefault="00D925C5" w:rsidP="00CD68B1">
      <w:r>
        <w:separator/>
      </w:r>
    </w:p>
  </w:footnote>
  <w:footnote w:type="continuationSeparator" w:id="0">
    <w:p w14:paraId="4A6AFE57" w14:textId="77777777" w:rsidR="00D925C5" w:rsidRDefault="00D925C5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64"/>
    <w:multiLevelType w:val="hybridMultilevel"/>
    <w:tmpl w:val="A2C2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89E"/>
    <w:multiLevelType w:val="hybridMultilevel"/>
    <w:tmpl w:val="3D3A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4F4D"/>
    <w:multiLevelType w:val="hybridMultilevel"/>
    <w:tmpl w:val="1DC8CDC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4D46B4"/>
    <w:multiLevelType w:val="hybridMultilevel"/>
    <w:tmpl w:val="DA4087CE"/>
    <w:lvl w:ilvl="0" w:tplc="00F4CC86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01ABF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095735"/>
    <w:multiLevelType w:val="hybridMultilevel"/>
    <w:tmpl w:val="9C3E6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23F94"/>
    <w:multiLevelType w:val="hybridMultilevel"/>
    <w:tmpl w:val="C116F722"/>
    <w:lvl w:ilvl="0" w:tplc="7CEE1E58">
      <w:start w:val="1"/>
      <w:numFmt w:val="low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50BCC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C1210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93AEF"/>
    <w:multiLevelType w:val="hybridMultilevel"/>
    <w:tmpl w:val="5FEA2ED6"/>
    <w:lvl w:ilvl="0" w:tplc="2B3619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D315F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F92210D"/>
    <w:multiLevelType w:val="hybridMultilevel"/>
    <w:tmpl w:val="96A49A88"/>
    <w:lvl w:ilvl="0" w:tplc="1338CAB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BB0198"/>
    <w:multiLevelType w:val="hybridMultilevel"/>
    <w:tmpl w:val="AB58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1272D"/>
    <w:multiLevelType w:val="hybridMultilevel"/>
    <w:tmpl w:val="D388899C"/>
    <w:lvl w:ilvl="0" w:tplc="06C6466A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C402153"/>
    <w:multiLevelType w:val="hybridMultilevel"/>
    <w:tmpl w:val="322C4A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F1379"/>
    <w:multiLevelType w:val="hybridMultilevel"/>
    <w:tmpl w:val="0772FB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D2D2F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48BA44D2"/>
    <w:multiLevelType w:val="hybridMultilevel"/>
    <w:tmpl w:val="DD2C6E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C5300C"/>
    <w:multiLevelType w:val="hybridMultilevel"/>
    <w:tmpl w:val="B8AE95E6"/>
    <w:lvl w:ilvl="0" w:tplc="13760B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A22E1"/>
    <w:multiLevelType w:val="hybridMultilevel"/>
    <w:tmpl w:val="011E1610"/>
    <w:lvl w:ilvl="0" w:tplc="A45E46AE">
      <w:start w:val="1"/>
      <w:numFmt w:val="decimal"/>
      <w:lvlText w:val="%1."/>
      <w:lvlJc w:val="left"/>
      <w:pPr>
        <w:ind w:left="1125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13B08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9"/>
  </w:num>
  <w:num w:numId="4">
    <w:abstractNumId w:val="2"/>
  </w:num>
  <w:num w:numId="5">
    <w:abstractNumId w:val="36"/>
  </w:num>
  <w:num w:numId="6">
    <w:abstractNumId w:val="18"/>
  </w:num>
  <w:num w:numId="7">
    <w:abstractNumId w:val="15"/>
  </w:num>
  <w:num w:numId="8">
    <w:abstractNumId w:val="16"/>
  </w:num>
  <w:num w:numId="9">
    <w:abstractNumId w:val="45"/>
  </w:num>
  <w:num w:numId="10">
    <w:abstractNumId w:val="37"/>
  </w:num>
  <w:num w:numId="11">
    <w:abstractNumId w:val="28"/>
  </w:num>
  <w:num w:numId="12">
    <w:abstractNumId w:val="13"/>
  </w:num>
  <w:num w:numId="13">
    <w:abstractNumId w:val="27"/>
  </w:num>
  <w:num w:numId="14">
    <w:abstractNumId w:val="9"/>
  </w:num>
  <w:num w:numId="15">
    <w:abstractNumId w:val="43"/>
  </w:num>
  <w:num w:numId="16">
    <w:abstractNumId w:val="42"/>
  </w:num>
  <w:num w:numId="17">
    <w:abstractNumId w:val="25"/>
  </w:num>
  <w:num w:numId="18">
    <w:abstractNumId w:val="7"/>
  </w:num>
  <w:num w:numId="19">
    <w:abstractNumId w:val="35"/>
  </w:num>
  <w:num w:numId="20">
    <w:abstractNumId w:val="10"/>
  </w:num>
  <w:num w:numId="21">
    <w:abstractNumId w:val="40"/>
  </w:num>
  <w:num w:numId="22">
    <w:abstractNumId w:val="44"/>
  </w:num>
  <w:num w:numId="23">
    <w:abstractNumId w:val="12"/>
  </w:num>
  <w:num w:numId="24">
    <w:abstractNumId w:val="22"/>
  </w:num>
  <w:num w:numId="25">
    <w:abstractNumId w:val="32"/>
  </w:num>
  <w:num w:numId="26">
    <w:abstractNumId w:val="39"/>
  </w:num>
  <w:num w:numId="27">
    <w:abstractNumId w:val="11"/>
  </w:num>
  <w:num w:numId="28">
    <w:abstractNumId w:val="5"/>
  </w:num>
  <w:num w:numId="29">
    <w:abstractNumId w:val="20"/>
  </w:num>
  <w:num w:numId="30">
    <w:abstractNumId w:val="41"/>
  </w:num>
  <w:num w:numId="31">
    <w:abstractNumId w:val="34"/>
  </w:num>
  <w:num w:numId="32">
    <w:abstractNumId w:val="38"/>
  </w:num>
  <w:num w:numId="33">
    <w:abstractNumId w:val="17"/>
  </w:num>
  <w:num w:numId="34">
    <w:abstractNumId w:val="14"/>
  </w:num>
  <w:num w:numId="35">
    <w:abstractNumId w:val="0"/>
  </w:num>
  <w:num w:numId="36">
    <w:abstractNumId w:val="24"/>
  </w:num>
  <w:num w:numId="37">
    <w:abstractNumId w:val="33"/>
  </w:num>
  <w:num w:numId="38">
    <w:abstractNumId w:val="6"/>
  </w:num>
  <w:num w:numId="39">
    <w:abstractNumId w:val="21"/>
  </w:num>
  <w:num w:numId="40">
    <w:abstractNumId w:val="30"/>
  </w:num>
  <w:num w:numId="41">
    <w:abstractNumId w:val="26"/>
  </w:num>
  <w:num w:numId="42">
    <w:abstractNumId w:val="4"/>
  </w:num>
  <w:num w:numId="43">
    <w:abstractNumId w:val="19"/>
  </w:num>
  <w:num w:numId="44">
    <w:abstractNumId w:val="1"/>
  </w:num>
  <w:num w:numId="45">
    <w:abstractNumId w:val="2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11EF"/>
    <w:rsid w:val="00001D40"/>
    <w:rsid w:val="000038B3"/>
    <w:rsid w:val="00004FB6"/>
    <w:rsid w:val="000079DF"/>
    <w:rsid w:val="00011561"/>
    <w:rsid w:val="0001475E"/>
    <w:rsid w:val="00026277"/>
    <w:rsid w:val="000315F8"/>
    <w:rsid w:val="00034419"/>
    <w:rsid w:val="00035140"/>
    <w:rsid w:val="0004399F"/>
    <w:rsid w:val="0004731E"/>
    <w:rsid w:val="000473C9"/>
    <w:rsid w:val="000501F0"/>
    <w:rsid w:val="00052324"/>
    <w:rsid w:val="00052E70"/>
    <w:rsid w:val="000557F9"/>
    <w:rsid w:val="000562ED"/>
    <w:rsid w:val="0006219B"/>
    <w:rsid w:val="00063367"/>
    <w:rsid w:val="00074D9F"/>
    <w:rsid w:val="00076CA9"/>
    <w:rsid w:val="00090045"/>
    <w:rsid w:val="000A25FC"/>
    <w:rsid w:val="000A7B22"/>
    <w:rsid w:val="000B0D2F"/>
    <w:rsid w:val="000B1B48"/>
    <w:rsid w:val="000B2234"/>
    <w:rsid w:val="000B25ED"/>
    <w:rsid w:val="000B2882"/>
    <w:rsid w:val="000B5413"/>
    <w:rsid w:val="000C1F82"/>
    <w:rsid w:val="000C37C2"/>
    <w:rsid w:val="000C4CF8"/>
    <w:rsid w:val="000D0B47"/>
    <w:rsid w:val="000D480D"/>
    <w:rsid w:val="000D4842"/>
    <w:rsid w:val="000D7ED1"/>
    <w:rsid w:val="000E1B60"/>
    <w:rsid w:val="000E4243"/>
    <w:rsid w:val="000F4801"/>
    <w:rsid w:val="001022B3"/>
    <w:rsid w:val="00110055"/>
    <w:rsid w:val="001111DF"/>
    <w:rsid w:val="001137CF"/>
    <w:rsid w:val="00117186"/>
    <w:rsid w:val="00121D72"/>
    <w:rsid w:val="00125340"/>
    <w:rsid w:val="00125BA7"/>
    <w:rsid w:val="00131CA9"/>
    <w:rsid w:val="00136A98"/>
    <w:rsid w:val="00144577"/>
    <w:rsid w:val="001457B2"/>
    <w:rsid w:val="00145981"/>
    <w:rsid w:val="00145CC4"/>
    <w:rsid w:val="00170C10"/>
    <w:rsid w:val="0018451B"/>
    <w:rsid w:val="001849D6"/>
    <w:rsid w:val="00192EF7"/>
    <w:rsid w:val="00196A87"/>
    <w:rsid w:val="001A28EE"/>
    <w:rsid w:val="001B3472"/>
    <w:rsid w:val="001B794A"/>
    <w:rsid w:val="001C303C"/>
    <w:rsid w:val="001C686D"/>
    <w:rsid w:val="001D394F"/>
    <w:rsid w:val="001E261B"/>
    <w:rsid w:val="001E34CF"/>
    <w:rsid w:val="001E7B91"/>
    <w:rsid w:val="001F09F9"/>
    <w:rsid w:val="001F158C"/>
    <w:rsid w:val="001F260E"/>
    <w:rsid w:val="00215A4D"/>
    <w:rsid w:val="0021629B"/>
    <w:rsid w:val="00220432"/>
    <w:rsid w:val="00232CF5"/>
    <w:rsid w:val="0024053C"/>
    <w:rsid w:val="00240F98"/>
    <w:rsid w:val="00242759"/>
    <w:rsid w:val="002429FF"/>
    <w:rsid w:val="00253EBB"/>
    <w:rsid w:val="00254A66"/>
    <w:rsid w:val="00257811"/>
    <w:rsid w:val="00262114"/>
    <w:rsid w:val="002622B6"/>
    <w:rsid w:val="00265A8A"/>
    <w:rsid w:val="00267F85"/>
    <w:rsid w:val="00281156"/>
    <w:rsid w:val="002822CE"/>
    <w:rsid w:val="002856C3"/>
    <w:rsid w:val="0028661F"/>
    <w:rsid w:val="00286D03"/>
    <w:rsid w:val="0029463B"/>
    <w:rsid w:val="002954A6"/>
    <w:rsid w:val="002962F2"/>
    <w:rsid w:val="002969D3"/>
    <w:rsid w:val="002B3394"/>
    <w:rsid w:val="002D0A33"/>
    <w:rsid w:val="002D226E"/>
    <w:rsid w:val="002D22A0"/>
    <w:rsid w:val="002D25E8"/>
    <w:rsid w:val="002D271B"/>
    <w:rsid w:val="002E15F8"/>
    <w:rsid w:val="002E686F"/>
    <w:rsid w:val="002E7E2E"/>
    <w:rsid w:val="002F6FB5"/>
    <w:rsid w:val="002F72B3"/>
    <w:rsid w:val="002F72C0"/>
    <w:rsid w:val="00310600"/>
    <w:rsid w:val="00316D5E"/>
    <w:rsid w:val="00320C3A"/>
    <w:rsid w:val="003340E3"/>
    <w:rsid w:val="00337056"/>
    <w:rsid w:val="00340BFA"/>
    <w:rsid w:val="0034144A"/>
    <w:rsid w:val="003414EA"/>
    <w:rsid w:val="00341E01"/>
    <w:rsid w:val="0034262B"/>
    <w:rsid w:val="00344A3E"/>
    <w:rsid w:val="00345853"/>
    <w:rsid w:val="003465CC"/>
    <w:rsid w:val="00351952"/>
    <w:rsid w:val="00362D73"/>
    <w:rsid w:val="0036615F"/>
    <w:rsid w:val="00366499"/>
    <w:rsid w:val="003672CE"/>
    <w:rsid w:val="00376F2D"/>
    <w:rsid w:val="00380587"/>
    <w:rsid w:val="0038220C"/>
    <w:rsid w:val="003822C1"/>
    <w:rsid w:val="00390402"/>
    <w:rsid w:val="0039185B"/>
    <w:rsid w:val="0039199F"/>
    <w:rsid w:val="00391F83"/>
    <w:rsid w:val="00392D4D"/>
    <w:rsid w:val="003957BD"/>
    <w:rsid w:val="00395803"/>
    <w:rsid w:val="003961A3"/>
    <w:rsid w:val="003A2A41"/>
    <w:rsid w:val="003A5D7A"/>
    <w:rsid w:val="003B5C5D"/>
    <w:rsid w:val="003B6371"/>
    <w:rsid w:val="003C4484"/>
    <w:rsid w:val="003C61F8"/>
    <w:rsid w:val="003C79F6"/>
    <w:rsid w:val="003D2143"/>
    <w:rsid w:val="003D4B7A"/>
    <w:rsid w:val="003E5A31"/>
    <w:rsid w:val="003F7BE2"/>
    <w:rsid w:val="004029AD"/>
    <w:rsid w:val="00402EED"/>
    <w:rsid w:val="004059E9"/>
    <w:rsid w:val="0041014C"/>
    <w:rsid w:val="004107D2"/>
    <w:rsid w:val="00416ABB"/>
    <w:rsid w:val="00421AB6"/>
    <w:rsid w:val="00423264"/>
    <w:rsid w:val="0042626F"/>
    <w:rsid w:val="00427C5D"/>
    <w:rsid w:val="004325C4"/>
    <w:rsid w:val="00435936"/>
    <w:rsid w:val="00443531"/>
    <w:rsid w:val="00443607"/>
    <w:rsid w:val="00443E49"/>
    <w:rsid w:val="00454FAD"/>
    <w:rsid w:val="00456ABA"/>
    <w:rsid w:val="004642B2"/>
    <w:rsid w:val="004642BC"/>
    <w:rsid w:val="0046557F"/>
    <w:rsid w:val="004667CF"/>
    <w:rsid w:val="004667DB"/>
    <w:rsid w:val="00481041"/>
    <w:rsid w:val="00484CF0"/>
    <w:rsid w:val="00487AAF"/>
    <w:rsid w:val="0049188F"/>
    <w:rsid w:val="00492683"/>
    <w:rsid w:val="00496D7D"/>
    <w:rsid w:val="004A542B"/>
    <w:rsid w:val="004A6325"/>
    <w:rsid w:val="004A6BB5"/>
    <w:rsid w:val="004B0F81"/>
    <w:rsid w:val="004B3C35"/>
    <w:rsid w:val="004B6607"/>
    <w:rsid w:val="004B7961"/>
    <w:rsid w:val="004C5467"/>
    <w:rsid w:val="004C7CB9"/>
    <w:rsid w:val="004D053F"/>
    <w:rsid w:val="004D1D33"/>
    <w:rsid w:val="004D2FD0"/>
    <w:rsid w:val="004D3FC1"/>
    <w:rsid w:val="004E040A"/>
    <w:rsid w:val="004E5349"/>
    <w:rsid w:val="004E5B85"/>
    <w:rsid w:val="004F36D5"/>
    <w:rsid w:val="004F6468"/>
    <w:rsid w:val="00501685"/>
    <w:rsid w:val="00503380"/>
    <w:rsid w:val="00503672"/>
    <w:rsid w:val="005071BD"/>
    <w:rsid w:val="005140DA"/>
    <w:rsid w:val="00514B13"/>
    <w:rsid w:val="00530007"/>
    <w:rsid w:val="0053276B"/>
    <w:rsid w:val="00540101"/>
    <w:rsid w:val="00540319"/>
    <w:rsid w:val="00540D02"/>
    <w:rsid w:val="00541F7B"/>
    <w:rsid w:val="0055247D"/>
    <w:rsid w:val="0055659E"/>
    <w:rsid w:val="00557E19"/>
    <w:rsid w:val="00557E9F"/>
    <w:rsid w:val="005608F2"/>
    <w:rsid w:val="005614A1"/>
    <w:rsid w:val="00564170"/>
    <w:rsid w:val="0056551A"/>
    <w:rsid w:val="0056652E"/>
    <w:rsid w:val="005710AB"/>
    <w:rsid w:val="00572901"/>
    <w:rsid w:val="005832BE"/>
    <w:rsid w:val="0058583E"/>
    <w:rsid w:val="00590D17"/>
    <w:rsid w:val="00597346"/>
    <w:rsid w:val="005A04D4"/>
    <w:rsid w:val="005A25B5"/>
    <w:rsid w:val="005A3451"/>
    <w:rsid w:val="005C7E5B"/>
    <w:rsid w:val="005D06F3"/>
    <w:rsid w:val="005D7EA6"/>
    <w:rsid w:val="005E07F9"/>
    <w:rsid w:val="005E0E2B"/>
    <w:rsid w:val="005E2CF9"/>
    <w:rsid w:val="005E34EA"/>
    <w:rsid w:val="005E54F3"/>
    <w:rsid w:val="005E6253"/>
    <w:rsid w:val="005E672B"/>
    <w:rsid w:val="005F2472"/>
    <w:rsid w:val="00601130"/>
    <w:rsid w:val="0060414F"/>
    <w:rsid w:val="00605C1E"/>
    <w:rsid w:val="00606BBE"/>
    <w:rsid w:val="00611495"/>
    <w:rsid w:val="0061262A"/>
    <w:rsid w:val="00614DBF"/>
    <w:rsid w:val="00620176"/>
    <w:rsid w:val="00622E92"/>
    <w:rsid w:val="00625369"/>
    <w:rsid w:val="00626094"/>
    <w:rsid w:val="006260E3"/>
    <w:rsid w:val="00626887"/>
    <w:rsid w:val="00630044"/>
    <w:rsid w:val="00630BE0"/>
    <w:rsid w:val="00636313"/>
    <w:rsid w:val="00636F61"/>
    <w:rsid w:val="0064092B"/>
    <w:rsid w:val="00640E1E"/>
    <w:rsid w:val="00644124"/>
    <w:rsid w:val="0064434C"/>
    <w:rsid w:val="006526C5"/>
    <w:rsid w:val="006559FE"/>
    <w:rsid w:val="00663FB6"/>
    <w:rsid w:val="006820AC"/>
    <w:rsid w:val="00683A3C"/>
    <w:rsid w:val="0069156F"/>
    <w:rsid w:val="0069601D"/>
    <w:rsid w:val="006A0116"/>
    <w:rsid w:val="006A3DF2"/>
    <w:rsid w:val="006B2CD8"/>
    <w:rsid w:val="006B358C"/>
    <w:rsid w:val="006C18E6"/>
    <w:rsid w:val="006C195E"/>
    <w:rsid w:val="006C1D69"/>
    <w:rsid w:val="006C1ECA"/>
    <w:rsid w:val="006C5CF1"/>
    <w:rsid w:val="006C7C85"/>
    <w:rsid w:val="006D447D"/>
    <w:rsid w:val="006D5E63"/>
    <w:rsid w:val="006D6D44"/>
    <w:rsid w:val="006E43A9"/>
    <w:rsid w:val="006E6C0F"/>
    <w:rsid w:val="006F0B6A"/>
    <w:rsid w:val="006F2883"/>
    <w:rsid w:val="00700CA9"/>
    <w:rsid w:val="00700F53"/>
    <w:rsid w:val="00701E25"/>
    <w:rsid w:val="00715FD3"/>
    <w:rsid w:val="007255E1"/>
    <w:rsid w:val="0073048A"/>
    <w:rsid w:val="007335B7"/>
    <w:rsid w:val="00736B78"/>
    <w:rsid w:val="007409C8"/>
    <w:rsid w:val="0074211B"/>
    <w:rsid w:val="00743BF3"/>
    <w:rsid w:val="00746605"/>
    <w:rsid w:val="00751D31"/>
    <w:rsid w:val="007560E3"/>
    <w:rsid w:val="007568D3"/>
    <w:rsid w:val="00765EFB"/>
    <w:rsid w:val="00766387"/>
    <w:rsid w:val="00767E1D"/>
    <w:rsid w:val="00771BB8"/>
    <w:rsid w:val="0077725A"/>
    <w:rsid w:val="007909BB"/>
    <w:rsid w:val="00797116"/>
    <w:rsid w:val="00797D48"/>
    <w:rsid w:val="007A2742"/>
    <w:rsid w:val="007A3819"/>
    <w:rsid w:val="007A674D"/>
    <w:rsid w:val="007B141B"/>
    <w:rsid w:val="007B228E"/>
    <w:rsid w:val="007B24BC"/>
    <w:rsid w:val="007B5B36"/>
    <w:rsid w:val="007C0095"/>
    <w:rsid w:val="007C2B91"/>
    <w:rsid w:val="007C4F4A"/>
    <w:rsid w:val="007C749E"/>
    <w:rsid w:val="007D0BE9"/>
    <w:rsid w:val="007D59EE"/>
    <w:rsid w:val="007E79D5"/>
    <w:rsid w:val="007F0906"/>
    <w:rsid w:val="007F271A"/>
    <w:rsid w:val="007F3C16"/>
    <w:rsid w:val="007F5676"/>
    <w:rsid w:val="00801210"/>
    <w:rsid w:val="008057DE"/>
    <w:rsid w:val="00827203"/>
    <w:rsid w:val="008309E4"/>
    <w:rsid w:val="00831E14"/>
    <w:rsid w:val="00842830"/>
    <w:rsid w:val="0084389C"/>
    <w:rsid w:val="00845265"/>
    <w:rsid w:val="00846211"/>
    <w:rsid w:val="00850033"/>
    <w:rsid w:val="0085024F"/>
    <w:rsid w:val="00852493"/>
    <w:rsid w:val="00860E3A"/>
    <w:rsid w:val="00863790"/>
    <w:rsid w:val="00864593"/>
    <w:rsid w:val="008667C6"/>
    <w:rsid w:val="00870799"/>
    <w:rsid w:val="00875E1C"/>
    <w:rsid w:val="0088412D"/>
    <w:rsid w:val="00884276"/>
    <w:rsid w:val="0088579C"/>
    <w:rsid w:val="008974C1"/>
    <w:rsid w:val="008A237C"/>
    <w:rsid w:val="008B27BE"/>
    <w:rsid w:val="008B2F34"/>
    <w:rsid w:val="008B63E1"/>
    <w:rsid w:val="008B7FE5"/>
    <w:rsid w:val="008C10E9"/>
    <w:rsid w:val="008D58CE"/>
    <w:rsid w:val="008E364E"/>
    <w:rsid w:val="008E42F2"/>
    <w:rsid w:val="008E64E9"/>
    <w:rsid w:val="008F0F73"/>
    <w:rsid w:val="008F39E9"/>
    <w:rsid w:val="008F4FE0"/>
    <w:rsid w:val="008F69EC"/>
    <w:rsid w:val="008F6EE8"/>
    <w:rsid w:val="0090009E"/>
    <w:rsid w:val="009021E8"/>
    <w:rsid w:val="00904D2E"/>
    <w:rsid w:val="009079EE"/>
    <w:rsid w:val="009135F8"/>
    <w:rsid w:val="00914D6D"/>
    <w:rsid w:val="00915380"/>
    <w:rsid w:val="00917D70"/>
    <w:rsid w:val="009242F1"/>
    <w:rsid w:val="009671C2"/>
    <w:rsid w:val="00972129"/>
    <w:rsid w:val="009829C0"/>
    <w:rsid w:val="00985A69"/>
    <w:rsid w:val="00992C5E"/>
    <w:rsid w:val="009930C6"/>
    <w:rsid w:val="009A2FF8"/>
    <w:rsid w:val="009A60D3"/>
    <w:rsid w:val="009B2DE4"/>
    <w:rsid w:val="009B5AD6"/>
    <w:rsid w:val="009C027C"/>
    <w:rsid w:val="009C02A4"/>
    <w:rsid w:val="009C31CE"/>
    <w:rsid w:val="009E3847"/>
    <w:rsid w:val="009E7A9D"/>
    <w:rsid w:val="009F0C84"/>
    <w:rsid w:val="009F1341"/>
    <w:rsid w:val="009F1BB2"/>
    <w:rsid w:val="009F480D"/>
    <w:rsid w:val="009F6796"/>
    <w:rsid w:val="00A00036"/>
    <w:rsid w:val="00A05526"/>
    <w:rsid w:val="00A06E6A"/>
    <w:rsid w:val="00A13FBB"/>
    <w:rsid w:val="00A202D5"/>
    <w:rsid w:val="00A20D32"/>
    <w:rsid w:val="00A245BF"/>
    <w:rsid w:val="00A24C51"/>
    <w:rsid w:val="00A260C9"/>
    <w:rsid w:val="00A32773"/>
    <w:rsid w:val="00A33F73"/>
    <w:rsid w:val="00A37195"/>
    <w:rsid w:val="00A37D2D"/>
    <w:rsid w:val="00A439AF"/>
    <w:rsid w:val="00A53B99"/>
    <w:rsid w:val="00A567CA"/>
    <w:rsid w:val="00A57107"/>
    <w:rsid w:val="00A60ECF"/>
    <w:rsid w:val="00A6273A"/>
    <w:rsid w:val="00A629E8"/>
    <w:rsid w:val="00A6366C"/>
    <w:rsid w:val="00A665E9"/>
    <w:rsid w:val="00A77153"/>
    <w:rsid w:val="00A779A1"/>
    <w:rsid w:val="00A807FB"/>
    <w:rsid w:val="00A8709B"/>
    <w:rsid w:val="00A91CC3"/>
    <w:rsid w:val="00AA1D02"/>
    <w:rsid w:val="00AA41BE"/>
    <w:rsid w:val="00AA6486"/>
    <w:rsid w:val="00AA7656"/>
    <w:rsid w:val="00AB5B2A"/>
    <w:rsid w:val="00AB6C59"/>
    <w:rsid w:val="00AC263D"/>
    <w:rsid w:val="00AD30DE"/>
    <w:rsid w:val="00AD3116"/>
    <w:rsid w:val="00AE66C2"/>
    <w:rsid w:val="00AE77EC"/>
    <w:rsid w:val="00AE78F2"/>
    <w:rsid w:val="00AF1662"/>
    <w:rsid w:val="00AF1BF8"/>
    <w:rsid w:val="00AF2154"/>
    <w:rsid w:val="00AF480C"/>
    <w:rsid w:val="00AF600C"/>
    <w:rsid w:val="00B0007D"/>
    <w:rsid w:val="00B00374"/>
    <w:rsid w:val="00B0039B"/>
    <w:rsid w:val="00B01C9A"/>
    <w:rsid w:val="00B03786"/>
    <w:rsid w:val="00B13714"/>
    <w:rsid w:val="00B17B33"/>
    <w:rsid w:val="00B22664"/>
    <w:rsid w:val="00B3157A"/>
    <w:rsid w:val="00B31AA4"/>
    <w:rsid w:val="00B3409B"/>
    <w:rsid w:val="00B369C7"/>
    <w:rsid w:val="00B36AD6"/>
    <w:rsid w:val="00B36BB9"/>
    <w:rsid w:val="00B4310E"/>
    <w:rsid w:val="00B44A21"/>
    <w:rsid w:val="00B44E17"/>
    <w:rsid w:val="00B44EF3"/>
    <w:rsid w:val="00B45CB4"/>
    <w:rsid w:val="00B47534"/>
    <w:rsid w:val="00B55BC5"/>
    <w:rsid w:val="00B57B2C"/>
    <w:rsid w:val="00B60E7C"/>
    <w:rsid w:val="00B63631"/>
    <w:rsid w:val="00B668B6"/>
    <w:rsid w:val="00B7195B"/>
    <w:rsid w:val="00B72939"/>
    <w:rsid w:val="00B75574"/>
    <w:rsid w:val="00B80272"/>
    <w:rsid w:val="00B8164F"/>
    <w:rsid w:val="00B81673"/>
    <w:rsid w:val="00B83286"/>
    <w:rsid w:val="00B8629C"/>
    <w:rsid w:val="00B9382E"/>
    <w:rsid w:val="00BA3C3E"/>
    <w:rsid w:val="00BA6B8D"/>
    <w:rsid w:val="00BC54E1"/>
    <w:rsid w:val="00BC5536"/>
    <w:rsid w:val="00BC7733"/>
    <w:rsid w:val="00BE09E2"/>
    <w:rsid w:val="00BE3670"/>
    <w:rsid w:val="00BE5BCA"/>
    <w:rsid w:val="00BF48D0"/>
    <w:rsid w:val="00BF58B8"/>
    <w:rsid w:val="00C00F3C"/>
    <w:rsid w:val="00C04C4C"/>
    <w:rsid w:val="00C068B2"/>
    <w:rsid w:val="00C102E1"/>
    <w:rsid w:val="00C14FAE"/>
    <w:rsid w:val="00C20171"/>
    <w:rsid w:val="00C20296"/>
    <w:rsid w:val="00C2169F"/>
    <w:rsid w:val="00C26E59"/>
    <w:rsid w:val="00C31FD2"/>
    <w:rsid w:val="00C32D5C"/>
    <w:rsid w:val="00C34113"/>
    <w:rsid w:val="00C34E7D"/>
    <w:rsid w:val="00C35120"/>
    <w:rsid w:val="00C416E8"/>
    <w:rsid w:val="00C60759"/>
    <w:rsid w:val="00C655D5"/>
    <w:rsid w:val="00C66FB4"/>
    <w:rsid w:val="00C70B05"/>
    <w:rsid w:val="00C73995"/>
    <w:rsid w:val="00C77968"/>
    <w:rsid w:val="00C8030B"/>
    <w:rsid w:val="00C95235"/>
    <w:rsid w:val="00CA1AF5"/>
    <w:rsid w:val="00CB48D9"/>
    <w:rsid w:val="00CC56F6"/>
    <w:rsid w:val="00CC7FDD"/>
    <w:rsid w:val="00CD2230"/>
    <w:rsid w:val="00CD4778"/>
    <w:rsid w:val="00CD5529"/>
    <w:rsid w:val="00CD68B1"/>
    <w:rsid w:val="00CE1584"/>
    <w:rsid w:val="00CE3103"/>
    <w:rsid w:val="00CF02DE"/>
    <w:rsid w:val="00CF1B9B"/>
    <w:rsid w:val="00D022CA"/>
    <w:rsid w:val="00D11429"/>
    <w:rsid w:val="00D11A2D"/>
    <w:rsid w:val="00D13E3A"/>
    <w:rsid w:val="00D154D0"/>
    <w:rsid w:val="00D160C8"/>
    <w:rsid w:val="00D20146"/>
    <w:rsid w:val="00D309A5"/>
    <w:rsid w:val="00D31B66"/>
    <w:rsid w:val="00D32E62"/>
    <w:rsid w:val="00D35464"/>
    <w:rsid w:val="00D370F4"/>
    <w:rsid w:val="00D4032E"/>
    <w:rsid w:val="00D43D1C"/>
    <w:rsid w:val="00D45314"/>
    <w:rsid w:val="00D46E95"/>
    <w:rsid w:val="00D504EA"/>
    <w:rsid w:val="00D51B67"/>
    <w:rsid w:val="00D51EA2"/>
    <w:rsid w:val="00D735C6"/>
    <w:rsid w:val="00D82EF5"/>
    <w:rsid w:val="00D8330B"/>
    <w:rsid w:val="00D8454C"/>
    <w:rsid w:val="00D87FB6"/>
    <w:rsid w:val="00D925C5"/>
    <w:rsid w:val="00D9429A"/>
    <w:rsid w:val="00DA30BD"/>
    <w:rsid w:val="00DA4126"/>
    <w:rsid w:val="00DB0C75"/>
    <w:rsid w:val="00DC297E"/>
    <w:rsid w:val="00DC3052"/>
    <w:rsid w:val="00DC3F30"/>
    <w:rsid w:val="00DD10BC"/>
    <w:rsid w:val="00DD11AE"/>
    <w:rsid w:val="00DE21F2"/>
    <w:rsid w:val="00DE33BF"/>
    <w:rsid w:val="00DF5896"/>
    <w:rsid w:val="00DF621A"/>
    <w:rsid w:val="00DF76AB"/>
    <w:rsid w:val="00E036D4"/>
    <w:rsid w:val="00E038FD"/>
    <w:rsid w:val="00E04EE8"/>
    <w:rsid w:val="00E07218"/>
    <w:rsid w:val="00E106F9"/>
    <w:rsid w:val="00E12894"/>
    <w:rsid w:val="00E1759E"/>
    <w:rsid w:val="00E17CFB"/>
    <w:rsid w:val="00E20F63"/>
    <w:rsid w:val="00E251CA"/>
    <w:rsid w:val="00E31759"/>
    <w:rsid w:val="00E34A8F"/>
    <w:rsid w:val="00E354EA"/>
    <w:rsid w:val="00E35628"/>
    <w:rsid w:val="00E40BED"/>
    <w:rsid w:val="00E41687"/>
    <w:rsid w:val="00E5066A"/>
    <w:rsid w:val="00E616DD"/>
    <w:rsid w:val="00E662B7"/>
    <w:rsid w:val="00E6697B"/>
    <w:rsid w:val="00E67C36"/>
    <w:rsid w:val="00E73DE8"/>
    <w:rsid w:val="00E76FF8"/>
    <w:rsid w:val="00E865E4"/>
    <w:rsid w:val="00E91969"/>
    <w:rsid w:val="00E96E48"/>
    <w:rsid w:val="00EA0AC0"/>
    <w:rsid w:val="00EB090F"/>
    <w:rsid w:val="00EB7216"/>
    <w:rsid w:val="00EC01BF"/>
    <w:rsid w:val="00EC3B59"/>
    <w:rsid w:val="00ED0F8C"/>
    <w:rsid w:val="00ED75B3"/>
    <w:rsid w:val="00EE2ADE"/>
    <w:rsid w:val="00EE3270"/>
    <w:rsid w:val="00EE4176"/>
    <w:rsid w:val="00EE4D95"/>
    <w:rsid w:val="00EE50D0"/>
    <w:rsid w:val="00EE5BF0"/>
    <w:rsid w:val="00EF016A"/>
    <w:rsid w:val="00EF2A09"/>
    <w:rsid w:val="00EF2C1C"/>
    <w:rsid w:val="00EF79F9"/>
    <w:rsid w:val="00F04C68"/>
    <w:rsid w:val="00F118D2"/>
    <w:rsid w:val="00F148B0"/>
    <w:rsid w:val="00F25DF2"/>
    <w:rsid w:val="00F359FE"/>
    <w:rsid w:val="00F35AA2"/>
    <w:rsid w:val="00F36497"/>
    <w:rsid w:val="00F367C9"/>
    <w:rsid w:val="00F54E2A"/>
    <w:rsid w:val="00F55645"/>
    <w:rsid w:val="00F55DE6"/>
    <w:rsid w:val="00F61904"/>
    <w:rsid w:val="00F71231"/>
    <w:rsid w:val="00F835B6"/>
    <w:rsid w:val="00F84A60"/>
    <w:rsid w:val="00F84B19"/>
    <w:rsid w:val="00F85CBD"/>
    <w:rsid w:val="00F87EC9"/>
    <w:rsid w:val="00F93C25"/>
    <w:rsid w:val="00F9458B"/>
    <w:rsid w:val="00F970BA"/>
    <w:rsid w:val="00FB153F"/>
    <w:rsid w:val="00FB223A"/>
    <w:rsid w:val="00FC6354"/>
    <w:rsid w:val="00FC63C4"/>
    <w:rsid w:val="00FD4FC4"/>
    <w:rsid w:val="00FE62E4"/>
    <w:rsid w:val="00FF0BEF"/>
    <w:rsid w:val="00FF11DF"/>
    <w:rsid w:val="00FF3DF9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97C924"/>
  <w15:docId w15:val="{EB7F6CD2-542E-45E1-B87C-323BF4E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D51B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endowmentfoundation.org.uk/covid-19-resources/covid-19-support-guide-for-school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actions-for-schools-during-the-coronavirus-outbreak/guidance-for-full-opening-schoo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2E216F25EA04BBEF0EEB63E5F0CAE" ma:contentTypeVersion="8" ma:contentTypeDescription="Create a new document." ma:contentTypeScope="" ma:versionID="4ffbf52ca02a0ba5f827bc0ab541b3c7">
  <xsd:schema xmlns:xsd="http://www.w3.org/2001/XMLSchema" xmlns:xs="http://www.w3.org/2001/XMLSchema" xmlns:p="http://schemas.microsoft.com/office/2006/metadata/properties" xmlns:ns3="aa777f84-5003-4914-8779-ca13dfc2e487" targetNamespace="http://schemas.microsoft.com/office/2006/metadata/properties" ma:root="true" ma:fieldsID="d017ae8c08b036ecaa831b035fc5213e" ns3:_="">
    <xsd:import namespace="aa777f84-5003-4914-8779-ca13dfc2e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7f84-5003-4914-8779-ca13dfc2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C421-7B7A-44F8-B856-10A90FD4D0AA}">
  <ds:schemaRefs>
    <ds:schemaRef ds:uri="http://purl.org/dc/terms/"/>
    <ds:schemaRef ds:uri="http://schemas.openxmlformats.org/package/2006/metadata/core-properties"/>
    <ds:schemaRef ds:uri="aa777f84-5003-4914-8779-ca13dfc2e48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7BA91-107A-4CFE-B820-6A14655C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77f84-5003-4914-8779-ca13dfc2e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BA40D-CEF2-40B3-83AE-E464A173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sca8753172</cp:lastModifiedBy>
  <cp:revision>2</cp:revision>
  <cp:lastPrinted>2020-11-16T15:02:00Z</cp:lastPrinted>
  <dcterms:created xsi:type="dcterms:W3CDTF">2020-11-20T12:56:00Z</dcterms:created>
  <dcterms:modified xsi:type="dcterms:W3CDTF">2020-11-20T12:56:00Z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0x0101003112E216F25EA04BBEF0EEB63E5F0CAE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